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2461" w14:textId="1A7022E5" w:rsidR="00B436A0" w:rsidRPr="00186EE7" w:rsidRDefault="009E5A4F" w:rsidP="00186EE7">
      <w:pPr>
        <w:pStyle w:val="Tytu"/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186EE7">
        <w:rPr>
          <w:rFonts w:asciiTheme="minorHAnsi" w:hAnsiTheme="minorHAnsi" w:cstheme="minorHAnsi"/>
          <w:sz w:val="32"/>
          <w:szCs w:val="32"/>
        </w:rPr>
        <w:t>O</w:t>
      </w:r>
      <w:r w:rsidR="002206AE" w:rsidRPr="00186EE7">
        <w:rPr>
          <w:rFonts w:asciiTheme="minorHAnsi" w:hAnsiTheme="minorHAnsi" w:cstheme="minorHAnsi"/>
          <w:sz w:val="32"/>
          <w:szCs w:val="32"/>
        </w:rPr>
        <w:t>świadczenie podmiotu obowiązanego do ponoszenia opłaty za usługi wodne z</w:t>
      </w:r>
      <w:r w:rsidR="00186EE7">
        <w:rPr>
          <w:rFonts w:asciiTheme="minorHAnsi" w:hAnsiTheme="minorHAnsi" w:cstheme="minorHAnsi"/>
          <w:sz w:val="32"/>
          <w:szCs w:val="32"/>
        </w:rPr>
        <w:t xml:space="preserve"> </w:t>
      </w:r>
      <w:r w:rsidR="002206AE" w:rsidRPr="00186EE7">
        <w:rPr>
          <w:rFonts w:asciiTheme="minorHAnsi" w:hAnsiTheme="minorHAnsi" w:cstheme="minorHAnsi"/>
          <w:sz w:val="32"/>
          <w:szCs w:val="32"/>
        </w:rPr>
        <w:t xml:space="preserve">tytułu zmniejszenia naturalnej retencji terenowej </w:t>
      </w:r>
      <w:r w:rsidR="00784E55" w:rsidRPr="00186EE7">
        <w:rPr>
          <w:rFonts w:asciiTheme="minorHAnsi" w:hAnsiTheme="minorHAnsi" w:cstheme="minorHAnsi"/>
          <w:sz w:val="32"/>
          <w:szCs w:val="32"/>
        </w:rPr>
        <w:t>1)</w:t>
      </w:r>
    </w:p>
    <w:p w14:paraId="0D2205EC" w14:textId="4A31F9EA" w:rsidR="00B436A0" w:rsidRPr="00186EE7" w:rsidRDefault="009E5A4F" w:rsidP="00186EE7">
      <w:pPr>
        <w:pStyle w:val="Nagwek1"/>
        <w:numPr>
          <w:ilvl w:val="0"/>
          <w:numId w:val="10"/>
        </w:numPr>
        <w:spacing w:before="0" w:line="480" w:lineRule="auto"/>
        <w:rPr>
          <w:rFonts w:cstheme="minorHAnsi"/>
          <w:sz w:val="28"/>
          <w:szCs w:val="28"/>
        </w:rPr>
      </w:pPr>
      <w:r w:rsidRPr="00186EE7">
        <w:rPr>
          <w:rFonts w:cstheme="minorHAnsi"/>
          <w:sz w:val="28"/>
          <w:szCs w:val="28"/>
        </w:rPr>
        <w:t>Oznaczenie pod</w:t>
      </w:r>
      <w:r w:rsidR="00B7261C" w:rsidRPr="00186EE7">
        <w:rPr>
          <w:rFonts w:cstheme="minorHAnsi"/>
          <w:sz w:val="28"/>
          <w:szCs w:val="28"/>
        </w:rPr>
        <w:t>miotu składającego oświadczenie</w:t>
      </w:r>
    </w:p>
    <w:p w14:paraId="6D49E042" w14:textId="122E28B4" w:rsidR="009E5A4F" w:rsidRPr="007838B2" w:rsidRDefault="00455397" w:rsidP="00AC72F2">
      <w:pPr>
        <w:pStyle w:val="Akapitzlist"/>
        <w:numPr>
          <w:ilvl w:val="0"/>
          <w:numId w:val="2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2206AE" w:rsidRPr="007838B2">
        <w:rPr>
          <w:rFonts w:ascii="Arial" w:hAnsi="Arial" w:cs="Arial"/>
          <w:sz w:val="20"/>
          <w:szCs w:val="20"/>
        </w:rPr>
        <w:t>wpisać n</w:t>
      </w:r>
      <w:r w:rsidR="009E5A4F" w:rsidRPr="007838B2">
        <w:rPr>
          <w:rFonts w:ascii="Arial" w:hAnsi="Arial" w:cs="Arial"/>
          <w:sz w:val="20"/>
          <w:szCs w:val="20"/>
        </w:rPr>
        <w:t>azw</w:t>
      </w:r>
      <w:r w:rsidR="002206AE" w:rsidRPr="007838B2">
        <w:rPr>
          <w:rFonts w:ascii="Arial" w:hAnsi="Arial" w:cs="Arial"/>
          <w:sz w:val="20"/>
          <w:szCs w:val="20"/>
        </w:rPr>
        <w:t>ę</w:t>
      </w:r>
      <w:r w:rsidRPr="007838B2">
        <w:rPr>
          <w:rFonts w:ascii="Arial" w:hAnsi="Arial" w:cs="Arial"/>
          <w:sz w:val="20"/>
          <w:szCs w:val="20"/>
        </w:rPr>
        <w:t xml:space="preserve"> lub </w:t>
      </w:r>
      <w:r w:rsidR="00B436A0" w:rsidRPr="007838B2">
        <w:rPr>
          <w:rFonts w:ascii="Arial" w:hAnsi="Arial" w:cs="Arial"/>
          <w:sz w:val="20"/>
          <w:szCs w:val="20"/>
        </w:rPr>
        <w:t>imię i nazwisko</w:t>
      </w:r>
      <w:r w:rsidRPr="007838B2">
        <w:rPr>
          <w:rFonts w:ascii="Arial" w:hAnsi="Arial" w:cs="Arial"/>
          <w:sz w:val="20"/>
          <w:szCs w:val="20"/>
        </w:rPr>
        <w:t>)</w:t>
      </w:r>
    </w:p>
    <w:p w14:paraId="51FC461D" w14:textId="52D3C7AD" w:rsidR="009E5A4F" w:rsidRPr="007838B2" w:rsidRDefault="00455397" w:rsidP="00AC72F2">
      <w:pPr>
        <w:pStyle w:val="Akapitzlist"/>
        <w:numPr>
          <w:ilvl w:val="0"/>
          <w:numId w:val="2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2206AE" w:rsidRPr="007838B2">
        <w:rPr>
          <w:rFonts w:ascii="Arial" w:hAnsi="Arial" w:cs="Arial"/>
          <w:sz w:val="20"/>
          <w:szCs w:val="20"/>
        </w:rPr>
        <w:t xml:space="preserve">wpisać </w:t>
      </w:r>
      <w:r w:rsidR="009E5A4F" w:rsidRPr="007838B2">
        <w:rPr>
          <w:rFonts w:ascii="Arial" w:hAnsi="Arial" w:cs="Arial"/>
          <w:sz w:val="20"/>
          <w:szCs w:val="20"/>
        </w:rPr>
        <w:t>REGON</w:t>
      </w:r>
      <w:r w:rsidRPr="007838B2">
        <w:rPr>
          <w:rFonts w:ascii="Arial" w:hAnsi="Arial" w:cs="Arial"/>
          <w:sz w:val="20"/>
          <w:szCs w:val="20"/>
        </w:rPr>
        <w:t>)</w:t>
      </w:r>
    </w:p>
    <w:p w14:paraId="561AB162" w14:textId="423939F6" w:rsidR="009E5A4F" w:rsidRPr="007838B2" w:rsidRDefault="00455397" w:rsidP="00AC72F2">
      <w:pPr>
        <w:pStyle w:val="Akapitzlist"/>
        <w:numPr>
          <w:ilvl w:val="0"/>
          <w:numId w:val="2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2206AE" w:rsidRPr="007838B2">
        <w:rPr>
          <w:rFonts w:ascii="Arial" w:hAnsi="Arial" w:cs="Arial"/>
          <w:sz w:val="20"/>
          <w:szCs w:val="20"/>
        </w:rPr>
        <w:t>wpisać a</w:t>
      </w:r>
      <w:r w:rsidR="009E5A4F" w:rsidRPr="007838B2">
        <w:rPr>
          <w:rFonts w:ascii="Arial" w:hAnsi="Arial" w:cs="Arial"/>
          <w:sz w:val="20"/>
          <w:szCs w:val="20"/>
        </w:rPr>
        <w:t>dres</w:t>
      </w:r>
      <w:r w:rsidR="00B7261C" w:rsidRPr="007838B2">
        <w:rPr>
          <w:rFonts w:ascii="Arial" w:hAnsi="Arial" w:cs="Arial"/>
          <w:sz w:val="20"/>
          <w:szCs w:val="20"/>
        </w:rPr>
        <w:t xml:space="preserve"> </w:t>
      </w:r>
      <w:r w:rsidR="009E5A4F" w:rsidRPr="007838B2">
        <w:rPr>
          <w:rFonts w:ascii="Arial" w:hAnsi="Arial" w:cs="Arial"/>
          <w:sz w:val="20"/>
          <w:szCs w:val="20"/>
        </w:rPr>
        <w:t>siedziby</w:t>
      </w:r>
      <w:r w:rsidRPr="007838B2">
        <w:rPr>
          <w:rFonts w:ascii="Arial" w:hAnsi="Arial" w:cs="Arial"/>
          <w:sz w:val="20"/>
          <w:szCs w:val="20"/>
        </w:rPr>
        <w:t xml:space="preserve"> lub </w:t>
      </w:r>
      <w:r w:rsidR="004C6071" w:rsidRPr="007838B2">
        <w:rPr>
          <w:rFonts w:ascii="Arial" w:hAnsi="Arial" w:cs="Arial"/>
          <w:sz w:val="20"/>
          <w:szCs w:val="20"/>
        </w:rPr>
        <w:t>adres zami</w:t>
      </w:r>
      <w:r w:rsidR="00B436A0" w:rsidRPr="007838B2">
        <w:rPr>
          <w:rFonts w:ascii="Arial" w:hAnsi="Arial" w:cs="Arial"/>
          <w:sz w:val="20"/>
          <w:szCs w:val="20"/>
        </w:rPr>
        <w:t>eszkania</w:t>
      </w:r>
      <w:r w:rsidRPr="007838B2">
        <w:rPr>
          <w:rFonts w:ascii="Arial" w:hAnsi="Arial" w:cs="Arial"/>
          <w:sz w:val="20"/>
          <w:szCs w:val="20"/>
        </w:rPr>
        <w:t>)</w:t>
      </w:r>
    </w:p>
    <w:p w14:paraId="5913D730" w14:textId="2994682D" w:rsidR="008D27A7" w:rsidRPr="007838B2" w:rsidRDefault="00455397" w:rsidP="00AC72F2">
      <w:pPr>
        <w:pStyle w:val="Akapitzlist"/>
        <w:numPr>
          <w:ilvl w:val="0"/>
          <w:numId w:val="2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2206AE" w:rsidRPr="007838B2">
        <w:rPr>
          <w:rFonts w:ascii="Arial" w:hAnsi="Arial" w:cs="Arial"/>
          <w:sz w:val="20"/>
          <w:szCs w:val="20"/>
        </w:rPr>
        <w:t>wpisać n</w:t>
      </w:r>
      <w:r w:rsidR="009E5A4F" w:rsidRPr="007838B2">
        <w:rPr>
          <w:rFonts w:ascii="Arial" w:hAnsi="Arial" w:cs="Arial"/>
          <w:sz w:val="20"/>
          <w:szCs w:val="20"/>
        </w:rPr>
        <w:t>umer telefon</w:t>
      </w:r>
      <w:r w:rsidR="006B77CC" w:rsidRPr="007838B2">
        <w:rPr>
          <w:rFonts w:ascii="Arial" w:hAnsi="Arial" w:cs="Arial"/>
          <w:sz w:val="20"/>
          <w:szCs w:val="20"/>
        </w:rPr>
        <w:t>u</w:t>
      </w:r>
      <w:r w:rsidRPr="007838B2">
        <w:rPr>
          <w:rFonts w:ascii="Arial" w:hAnsi="Arial" w:cs="Arial"/>
          <w:sz w:val="20"/>
          <w:szCs w:val="20"/>
        </w:rPr>
        <w:t>)</w:t>
      </w:r>
    </w:p>
    <w:p w14:paraId="35B641CB" w14:textId="3FDF4DE7" w:rsidR="00B436A0" w:rsidRPr="007838B2" w:rsidRDefault="00455397" w:rsidP="00AC72F2">
      <w:pPr>
        <w:pStyle w:val="Akapitzlist"/>
        <w:numPr>
          <w:ilvl w:val="0"/>
          <w:numId w:val="2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2206AE" w:rsidRPr="007838B2">
        <w:rPr>
          <w:rFonts w:ascii="Arial" w:hAnsi="Arial" w:cs="Arial"/>
          <w:sz w:val="20"/>
          <w:szCs w:val="20"/>
        </w:rPr>
        <w:t>wpisać a</w:t>
      </w:r>
      <w:r w:rsidR="009E5A4F" w:rsidRPr="007838B2">
        <w:rPr>
          <w:rFonts w:ascii="Arial" w:hAnsi="Arial" w:cs="Arial"/>
          <w:sz w:val="20"/>
          <w:szCs w:val="20"/>
        </w:rPr>
        <w:t>dres e-mail</w:t>
      </w:r>
      <w:r w:rsidRPr="007838B2">
        <w:rPr>
          <w:rFonts w:ascii="Arial" w:hAnsi="Arial" w:cs="Arial"/>
          <w:sz w:val="20"/>
          <w:szCs w:val="20"/>
        </w:rPr>
        <w:t>)</w:t>
      </w:r>
    </w:p>
    <w:p w14:paraId="0E730551" w14:textId="1F547390" w:rsidR="00430FF9" w:rsidRPr="00186EE7" w:rsidRDefault="009E5A4F" w:rsidP="00AC72F2">
      <w:pPr>
        <w:pStyle w:val="Nagwek1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186EE7">
        <w:rPr>
          <w:rFonts w:cstheme="minorHAnsi"/>
          <w:sz w:val="28"/>
          <w:szCs w:val="28"/>
        </w:rPr>
        <w:t>Określenie kwartału, za k</w:t>
      </w:r>
      <w:r w:rsidR="00B7261C" w:rsidRPr="00186EE7">
        <w:rPr>
          <w:rFonts w:cstheme="minorHAnsi"/>
          <w:sz w:val="28"/>
          <w:szCs w:val="28"/>
        </w:rPr>
        <w:t>tóry składane jest oświadczenie</w:t>
      </w:r>
      <w:r w:rsidR="00455397" w:rsidRPr="00186EE7">
        <w:rPr>
          <w:rFonts w:cstheme="minorHAnsi"/>
          <w:sz w:val="28"/>
          <w:szCs w:val="28"/>
        </w:rPr>
        <w:t xml:space="preserve"> (wpisać numer kwartału)</w:t>
      </w:r>
    </w:p>
    <w:p w14:paraId="6D9FA234" w14:textId="775EC839" w:rsidR="003C48F5" w:rsidRPr="00186EE7" w:rsidRDefault="003C48F5" w:rsidP="00AC72F2">
      <w:pPr>
        <w:pStyle w:val="Nagwek1"/>
        <w:numPr>
          <w:ilvl w:val="0"/>
          <w:numId w:val="10"/>
        </w:numPr>
        <w:rPr>
          <w:sz w:val="28"/>
          <w:szCs w:val="28"/>
        </w:rPr>
      </w:pPr>
      <w:r w:rsidRPr="00186EE7">
        <w:rPr>
          <w:sz w:val="28"/>
          <w:szCs w:val="28"/>
        </w:rPr>
        <w:t>Dane dotyczące pozwolenia wodnoprawnego</w:t>
      </w:r>
      <w:r w:rsidR="00B7261C" w:rsidRPr="00186EE7">
        <w:rPr>
          <w:sz w:val="28"/>
          <w:szCs w:val="28"/>
          <w:vertAlign w:val="superscript"/>
        </w:rPr>
        <w:t>2)</w:t>
      </w:r>
      <w:r w:rsidRPr="00186EE7">
        <w:rPr>
          <w:sz w:val="28"/>
          <w:szCs w:val="28"/>
        </w:rPr>
        <w:t xml:space="preserve"> </w:t>
      </w:r>
    </w:p>
    <w:p w14:paraId="723AEB71" w14:textId="28F4A4AD" w:rsidR="003C48F5" w:rsidRPr="007838B2" w:rsidRDefault="00455397" w:rsidP="00AC72F2">
      <w:pPr>
        <w:pStyle w:val="Akapitzlist"/>
        <w:numPr>
          <w:ilvl w:val="0"/>
          <w:numId w:val="4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3C48F5" w:rsidRPr="007838B2">
        <w:rPr>
          <w:rFonts w:ascii="Arial" w:hAnsi="Arial" w:cs="Arial"/>
          <w:sz w:val="20"/>
          <w:szCs w:val="20"/>
        </w:rPr>
        <w:t>Oznaczenie organu właściwego do wydania pozwolenia wodnoprawnego</w:t>
      </w:r>
      <w:r w:rsidRPr="007838B2">
        <w:rPr>
          <w:rFonts w:ascii="Arial" w:hAnsi="Arial" w:cs="Arial"/>
          <w:sz w:val="20"/>
          <w:szCs w:val="20"/>
        </w:rPr>
        <w:t>)</w:t>
      </w:r>
    </w:p>
    <w:p w14:paraId="67B6CD73" w14:textId="41351D43" w:rsidR="003C48F5" w:rsidRPr="007838B2" w:rsidRDefault="00455397" w:rsidP="00AC72F2">
      <w:pPr>
        <w:pStyle w:val="Akapitzlist"/>
        <w:numPr>
          <w:ilvl w:val="0"/>
          <w:numId w:val="4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3C48F5" w:rsidRPr="007838B2">
        <w:rPr>
          <w:rFonts w:ascii="Arial" w:hAnsi="Arial" w:cs="Arial"/>
          <w:sz w:val="20"/>
          <w:szCs w:val="20"/>
        </w:rPr>
        <w:t>Znak decyzji</w:t>
      </w:r>
      <w:r w:rsidRPr="007838B2">
        <w:rPr>
          <w:rFonts w:ascii="Arial" w:hAnsi="Arial" w:cs="Arial"/>
          <w:sz w:val="20"/>
          <w:szCs w:val="20"/>
        </w:rPr>
        <w:t>)</w:t>
      </w:r>
    </w:p>
    <w:p w14:paraId="45C4D5E7" w14:textId="05F0406B" w:rsidR="003C48F5" w:rsidRPr="007838B2" w:rsidRDefault="00455397" w:rsidP="00AC72F2">
      <w:pPr>
        <w:pStyle w:val="Akapitzlist"/>
        <w:numPr>
          <w:ilvl w:val="0"/>
          <w:numId w:val="4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3C48F5" w:rsidRPr="007838B2">
        <w:rPr>
          <w:rFonts w:ascii="Arial" w:hAnsi="Arial" w:cs="Arial"/>
          <w:sz w:val="20"/>
          <w:szCs w:val="20"/>
        </w:rPr>
        <w:t>Data udzielenia pozwolenia wodnoprawnego</w:t>
      </w:r>
      <w:r w:rsidRPr="007838B2">
        <w:rPr>
          <w:rFonts w:ascii="Arial" w:hAnsi="Arial" w:cs="Arial"/>
          <w:sz w:val="20"/>
          <w:szCs w:val="20"/>
        </w:rPr>
        <w:t>)</w:t>
      </w:r>
    </w:p>
    <w:p w14:paraId="0B73D56D" w14:textId="4322D781" w:rsidR="00B436A0" w:rsidRPr="007838B2" w:rsidRDefault="00455397" w:rsidP="00AC72F2">
      <w:pPr>
        <w:pStyle w:val="Akapitzlist"/>
        <w:numPr>
          <w:ilvl w:val="0"/>
          <w:numId w:val="4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(</w:t>
      </w:r>
      <w:r w:rsidR="003C48F5" w:rsidRPr="007838B2">
        <w:rPr>
          <w:rFonts w:ascii="Arial" w:hAnsi="Arial" w:cs="Arial"/>
          <w:sz w:val="20"/>
          <w:szCs w:val="20"/>
        </w:rPr>
        <w:t>Data obowiązywania pozwolenia wodnoprawnego</w:t>
      </w:r>
      <w:r w:rsidRPr="007838B2">
        <w:rPr>
          <w:rFonts w:ascii="Arial" w:hAnsi="Arial" w:cs="Arial"/>
          <w:sz w:val="20"/>
          <w:szCs w:val="20"/>
        </w:rPr>
        <w:t>)</w:t>
      </w:r>
    </w:p>
    <w:p w14:paraId="337551EF" w14:textId="77777777" w:rsidR="004C6071" w:rsidRPr="007838B2" w:rsidRDefault="004C6071" w:rsidP="00AC72F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 w:rsidRPr="007838B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838B2">
        <w:rPr>
          <w:rFonts w:ascii="Arial" w:hAnsi="Arial" w:cs="Arial"/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14:paraId="36D51245" w14:textId="77777777" w:rsidR="004C6071" w:rsidRPr="007838B2" w:rsidRDefault="004C6071" w:rsidP="00AC72F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838B2">
        <w:rPr>
          <w:rFonts w:ascii="Arial" w:hAnsi="Arial" w:cs="Arial"/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6E7AF352" w14:textId="7539DBFD" w:rsidR="009848AA" w:rsidRPr="00186EE7" w:rsidRDefault="009E5A4F" w:rsidP="00186EE7">
      <w:pPr>
        <w:pStyle w:val="Nagwek1"/>
        <w:numPr>
          <w:ilvl w:val="0"/>
          <w:numId w:val="10"/>
        </w:numPr>
        <w:spacing w:before="0" w:line="360" w:lineRule="auto"/>
        <w:ind w:left="1077"/>
        <w:rPr>
          <w:sz w:val="28"/>
          <w:szCs w:val="28"/>
        </w:rPr>
      </w:pPr>
      <w:r w:rsidRPr="00186EE7">
        <w:rPr>
          <w:sz w:val="28"/>
          <w:szCs w:val="28"/>
        </w:rPr>
        <w:t xml:space="preserve">Określenie </w:t>
      </w:r>
      <w:r w:rsidR="009848AA" w:rsidRPr="00186EE7">
        <w:rPr>
          <w:sz w:val="28"/>
          <w:szCs w:val="28"/>
        </w:rPr>
        <w:t>nieruchomości, której zagospodarowanie doprowadziło do zmniejszenia naturalnej retencji terenowej</w:t>
      </w:r>
    </w:p>
    <w:p w14:paraId="7DD573EA" w14:textId="045BB8A6" w:rsidR="009E5A4F" w:rsidRPr="000D5563" w:rsidRDefault="009E5A4F" w:rsidP="00186EE7">
      <w:pPr>
        <w:pStyle w:val="Akapitzlist"/>
        <w:numPr>
          <w:ilvl w:val="0"/>
          <w:numId w:val="3"/>
        </w:numPr>
        <w:spacing w:after="0" w:line="480" w:lineRule="auto"/>
        <w:ind w:left="709" w:hanging="283"/>
        <w:rPr>
          <w:rFonts w:ascii="Arial" w:hAnsi="Arial" w:cs="Arial"/>
          <w:sz w:val="20"/>
          <w:szCs w:val="20"/>
        </w:rPr>
      </w:pPr>
      <w:r w:rsidRPr="000D5563">
        <w:rPr>
          <w:rFonts w:ascii="Arial" w:hAnsi="Arial" w:cs="Arial"/>
          <w:sz w:val="20"/>
          <w:szCs w:val="20"/>
        </w:rPr>
        <w:t>Położenie nieruchomości</w:t>
      </w:r>
      <w:r w:rsidR="00DD740E" w:rsidRPr="000D5563">
        <w:rPr>
          <w:rFonts w:ascii="Arial" w:hAnsi="Arial" w:cs="Arial"/>
          <w:sz w:val="20"/>
          <w:szCs w:val="20"/>
        </w:rPr>
        <w:t xml:space="preserve"> (</w:t>
      </w:r>
      <w:r w:rsidR="00455397" w:rsidRPr="000D5563">
        <w:rPr>
          <w:rFonts w:ascii="Arial" w:hAnsi="Arial" w:cs="Arial"/>
          <w:sz w:val="20"/>
          <w:szCs w:val="20"/>
        </w:rPr>
        <w:t xml:space="preserve">wpisać </w:t>
      </w:r>
      <w:r w:rsidR="00DD740E" w:rsidRPr="000D5563">
        <w:rPr>
          <w:rFonts w:ascii="Arial" w:hAnsi="Arial" w:cs="Arial"/>
          <w:sz w:val="20"/>
          <w:szCs w:val="20"/>
        </w:rPr>
        <w:t>miejscowość, ulic</w:t>
      </w:r>
      <w:r w:rsidR="003D4EA5" w:rsidRPr="000D5563">
        <w:rPr>
          <w:rFonts w:ascii="Arial" w:hAnsi="Arial" w:cs="Arial"/>
          <w:sz w:val="20"/>
          <w:szCs w:val="20"/>
        </w:rPr>
        <w:t>ę</w:t>
      </w:r>
      <w:r w:rsidR="00DD740E" w:rsidRPr="000D5563">
        <w:rPr>
          <w:rFonts w:ascii="Arial" w:hAnsi="Arial" w:cs="Arial"/>
          <w:sz w:val="20"/>
          <w:szCs w:val="20"/>
        </w:rPr>
        <w:t xml:space="preserve"> i numer porządkowy)</w:t>
      </w:r>
      <w:r w:rsidR="00B7261C" w:rsidRPr="000D5563">
        <w:rPr>
          <w:rFonts w:ascii="Arial" w:hAnsi="Arial" w:cs="Arial"/>
          <w:sz w:val="20"/>
          <w:szCs w:val="20"/>
        </w:rPr>
        <w:t>:</w:t>
      </w:r>
    </w:p>
    <w:p w14:paraId="4F5B4CAC" w14:textId="77777777" w:rsidR="006A63EC" w:rsidRPr="000D5563" w:rsidRDefault="006A63EC" w:rsidP="007838B2">
      <w:pPr>
        <w:pStyle w:val="Akapitzlist"/>
        <w:spacing w:after="0" w:line="720" w:lineRule="auto"/>
        <w:ind w:left="709" w:hanging="283"/>
        <w:rPr>
          <w:rFonts w:ascii="Arial" w:hAnsi="Arial" w:cs="Arial"/>
          <w:sz w:val="20"/>
          <w:szCs w:val="20"/>
        </w:rPr>
      </w:pPr>
      <w:r w:rsidRPr="000D5563">
        <w:rPr>
          <w:rFonts w:ascii="Arial" w:hAnsi="Arial" w:cs="Arial"/>
          <w:sz w:val="20"/>
          <w:szCs w:val="20"/>
        </w:rPr>
        <w:lastRenderedPageBreak/>
        <w:t xml:space="preserve">2.   </w:t>
      </w:r>
      <w:r w:rsidR="00CD02C1" w:rsidRPr="000D5563">
        <w:rPr>
          <w:rFonts w:ascii="Arial" w:hAnsi="Arial" w:cs="Arial"/>
          <w:sz w:val="20"/>
          <w:szCs w:val="20"/>
        </w:rPr>
        <w:t>O</w:t>
      </w:r>
      <w:r w:rsidRPr="000D5563">
        <w:rPr>
          <w:rFonts w:ascii="Arial" w:hAnsi="Arial" w:cs="Arial"/>
          <w:sz w:val="20"/>
          <w:szCs w:val="20"/>
        </w:rPr>
        <w:t>znacz</w:t>
      </w:r>
      <w:r w:rsidR="00CD02C1" w:rsidRPr="000D5563">
        <w:rPr>
          <w:rFonts w:ascii="Arial" w:hAnsi="Arial" w:cs="Arial"/>
          <w:sz w:val="20"/>
          <w:szCs w:val="20"/>
        </w:rPr>
        <w:t>enie nieruchomości:</w:t>
      </w:r>
    </w:p>
    <w:p w14:paraId="7C993BA6" w14:textId="11D3B43D" w:rsidR="00E129E3" w:rsidRPr="00673537" w:rsidRDefault="006A63EC" w:rsidP="007838B2">
      <w:pPr>
        <w:pStyle w:val="Akapitzlist"/>
        <w:spacing w:after="0" w:line="720" w:lineRule="auto"/>
        <w:ind w:left="1080"/>
        <w:rPr>
          <w:rFonts w:ascii="Arial" w:hAnsi="Arial" w:cs="Arial"/>
          <w:sz w:val="20"/>
          <w:szCs w:val="20"/>
        </w:rPr>
      </w:pPr>
      <w:r w:rsidRPr="00673537">
        <w:rPr>
          <w:rFonts w:ascii="Arial" w:hAnsi="Arial" w:cs="Arial"/>
          <w:sz w:val="20"/>
          <w:szCs w:val="20"/>
        </w:rPr>
        <w:t>1)</w:t>
      </w:r>
      <w:r w:rsidRPr="00673537">
        <w:rPr>
          <w:rFonts w:ascii="Arial" w:hAnsi="Arial" w:cs="Arial"/>
          <w:sz w:val="20"/>
          <w:szCs w:val="20"/>
        </w:rPr>
        <w:tab/>
      </w:r>
      <w:r w:rsidR="003D4EA5" w:rsidRPr="00673537">
        <w:rPr>
          <w:rFonts w:ascii="Arial" w:hAnsi="Arial" w:cs="Arial"/>
          <w:sz w:val="20"/>
          <w:szCs w:val="20"/>
        </w:rPr>
        <w:t xml:space="preserve">(wpisać </w:t>
      </w:r>
      <w:r w:rsidRPr="00673537">
        <w:rPr>
          <w:rFonts w:ascii="Arial" w:hAnsi="Arial" w:cs="Arial"/>
          <w:sz w:val="20"/>
          <w:szCs w:val="20"/>
        </w:rPr>
        <w:t>n</w:t>
      </w:r>
      <w:r w:rsidR="00CE21F9" w:rsidRPr="00673537">
        <w:rPr>
          <w:rFonts w:ascii="Arial" w:hAnsi="Arial" w:cs="Arial"/>
          <w:sz w:val="20"/>
          <w:szCs w:val="20"/>
        </w:rPr>
        <w:t>umer księgi</w:t>
      </w:r>
      <w:r w:rsidR="00CD02C1" w:rsidRPr="00673537">
        <w:rPr>
          <w:rFonts w:ascii="Arial" w:hAnsi="Arial" w:cs="Arial"/>
          <w:sz w:val="20"/>
          <w:szCs w:val="20"/>
        </w:rPr>
        <w:t xml:space="preserve"> wieczystej</w:t>
      </w:r>
      <w:r w:rsidR="005343FC" w:rsidRPr="00673537">
        <w:rPr>
          <w:rFonts w:ascii="Arial" w:hAnsi="Arial" w:cs="Arial"/>
          <w:sz w:val="20"/>
          <w:szCs w:val="20"/>
        </w:rPr>
        <w:t xml:space="preserve"> założonej dla nieruchomości</w:t>
      </w:r>
      <w:r w:rsidR="003D4EA5" w:rsidRPr="00673537">
        <w:rPr>
          <w:rFonts w:ascii="Arial" w:hAnsi="Arial" w:cs="Arial"/>
          <w:sz w:val="20"/>
          <w:szCs w:val="20"/>
        </w:rPr>
        <w:t>)</w:t>
      </w:r>
      <w:r w:rsidR="00957FC9" w:rsidRPr="00673537">
        <w:rPr>
          <w:rFonts w:ascii="Arial" w:hAnsi="Arial" w:cs="Arial"/>
          <w:sz w:val="20"/>
          <w:szCs w:val="20"/>
        </w:rPr>
        <w:t xml:space="preserve"> </w:t>
      </w:r>
    </w:p>
    <w:p w14:paraId="1D923A74" w14:textId="7B38B767" w:rsidR="006A63EC" w:rsidRPr="00673537" w:rsidRDefault="005343FC" w:rsidP="007838B2">
      <w:pPr>
        <w:pStyle w:val="Akapitzlist"/>
        <w:spacing w:after="0" w:line="360" w:lineRule="auto"/>
        <w:ind w:left="1077"/>
        <w:rPr>
          <w:rFonts w:ascii="Arial" w:hAnsi="Arial" w:cs="Arial"/>
          <w:sz w:val="20"/>
          <w:szCs w:val="20"/>
        </w:rPr>
      </w:pPr>
      <w:r w:rsidRPr="00673537">
        <w:rPr>
          <w:rFonts w:ascii="Arial" w:hAnsi="Arial" w:cs="Arial"/>
          <w:sz w:val="20"/>
          <w:szCs w:val="20"/>
        </w:rPr>
        <w:t xml:space="preserve">2) dane z ewidencji gruntów i budynków dotyczące </w:t>
      </w:r>
      <w:r w:rsidR="00DD740E" w:rsidRPr="00673537">
        <w:rPr>
          <w:rFonts w:ascii="Arial" w:hAnsi="Arial" w:cs="Arial"/>
          <w:sz w:val="20"/>
          <w:szCs w:val="20"/>
        </w:rPr>
        <w:t xml:space="preserve">wszystkich </w:t>
      </w:r>
      <w:r w:rsidRPr="00673537">
        <w:rPr>
          <w:rFonts w:ascii="Arial" w:hAnsi="Arial" w:cs="Arial"/>
          <w:sz w:val="20"/>
          <w:szCs w:val="20"/>
        </w:rPr>
        <w:t>działek ewidencyjnych objętych księgą wieczystą</w:t>
      </w:r>
      <w:r w:rsidR="00CE21F9" w:rsidRPr="00673537">
        <w:rPr>
          <w:rFonts w:ascii="Arial" w:hAnsi="Arial" w:cs="Arial"/>
          <w:sz w:val="20"/>
          <w:szCs w:val="20"/>
        </w:rPr>
        <w:t xml:space="preserve"> </w:t>
      </w:r>
      <w:r w:rsidR="00DD740E" w:rsidRPr="00673537">
        <w:rPr>
          <w:rFonts w:ascii="Arial" w:hAnsi="Arial" w:cs="Arial"/>
          <w:sz w:val="20"/>
          <w:szCs w:val="20"/>
        </w:rPr>
        <w:t>(</w:t>
      </w:r>
      <w:r w:rsidR="003D4EA5" w:rsidRPr="00673537">
        <w:rPr>
          <w:rFonts w:ascii="Arial" w:hAnsi="Arial" w:cs="Arial"/>
          <w:sz w:val="20"/>
          <w:szCs w:val="20"/>
        </w:rPr>
        <w:t xml:space="preserve">wpisać </w:t>
      </w:r>
      <w:r w:rsidR="00E129E3" w:rsidRPr="00673537">
        <w:rPr>
          <w:rFonts w:ascii="Arial" w:hAnsi="Arial" w:cs="Arial"/>
          <w:sz w:val="20"/>
          <w:szCs w:val="20"/>
        </w:rPr>
        <w:t xml:space="preserve">numer </w:t>
      </w:r>
      <w:r w:rsidR="00724007" w:rsidRPr="00673537">
        <w:rPr>
          <w:rFonts w:ascii="Arial" w:hAnsi="Arial" w:cs="Arial"/>
          <w:sz w:val="20"/>
          <w:szCs w:val="20"/>
        </w:rPr>
        <w:t>dział</w:t>
      </w:r>
      <w:r w:rsidR="00E129E3" w:rsidRPr="00673537">
        <w:rPr>
          <w:rFonts w:ascii="Arial" w:hAnsi="Arial" w:cs="Arial"/>
          <w:sz w:val="20"/>
          <w:szCs w:val="20"/>
        </w:rPr>
        <w:t xml:space="preserve">ki </w:t>
      </w:r>
      <w:r w:rsidR="00724007" w:rsidRPr="00673537">
        <w:rPr>
          <w:rFonts w:ascii="Arial" w:hAnsi="Arial" w:cs="Arial"/>
          <w:sz w:val="20"/>
          <w:szCs w:val="20"/>
        </w:rPr>
        <w:t>ewidencyjnej</w:t>
      </w:r>
      <w:r w:rsidR="00DD740E" w:rsidRPr="00673537">
        <w:rPr>
          <w:rFonts w:ascii="Arial" w:hAnsi="Arial" w:cs="Arial"/>
          <w:sz w:val="20"/>
          <w:szCs w:val="20"/>
        </w:rPr>
        <w:t xml:space="preserve">, </w:t>
      </w:r>
      <w:r w:rsidR="00CD02C1" w:rsidRPr="00673537">
        <w:rPr>
          <w:rFonts w:ascii="Arial" w:hAnsi="Arial" w:cs="Arial"/>
          <w:sz w:val="20"/>
          <w:szCs w:val="20"/>
        </w:rPr>
        <w:t>ob</w:t>
      </w:r>
      <w:r w:rsidR="006A63EC" w:rsidRPr="00673537">
        <w:rPr>
          <w:rFonts w:ascii="Arial" w:hAnsi="Arial" w:cs="Arial"/>
          <w:sz w:val="20"/>
          <w:szCs w:val="20"/>
        </w:rPr>
        <w:t xml:space="preserve">ręb </w:t>
      </w:r>
      <w:r w:rsidR="00CD02C1" w:rsidRPr="00673537">
        <w:rPr>
          <w:rFonts w:ascii="Arial" w:hAnsi="Arial" w:cs="Arial"/>
          <w:sz w:val="20"/>
          <w:szCs w:val="20"/>
        </w:rPr>
        <w:t>e</w:t>
      </w:r>
      <w:r w:rsidR="006A63EC" w:rsidRPr="00673537">
        <w:rPr>
          <w:rFonts w:ascii="Arial" w:hAnsi="Arial" w:cs="Arial"/>
          <w:sz w:val="20"/>
          <w:szCs w:val="20"/>
        </w:rPr>
        <w:t>widencyjny</w:t>
      </w:r>
      <w:r w:rsidR="00DD740E" w:rsidRPr="00673537">
        <w:rPr>
          <w:rFonts w:ascii="Arial" w:hAnsi="Arial" w:cs="Arial"/>
          <w:sz w:val="20"/>
          <w:szCs w:val="20"/>
        </w:rPr>
        <w:t>)</w:t>
      </w:r>
      <w:r w:rsidR="006A63EC" w:rsidRPr="00673537">
        <w:rPr>
          <w:rFonts w:ascii="Arial" w:hAnsi="Arial" w:cs="Arial"/>
          <w:sz w:val="20"/>
          <w:szCs w:val="20"/>
        </w:rPr>
        <w:t xml:space="preserve"> </w:t>
      </w:r>
    </w:p>
    <w:p w14:paraId="4410BF8C" w14:textId="0014CBBA" w:rsidR="00250194" w:rsidRPr="00C577EA" w:rsidRDefault="00AB3B48" w:rsidP="00C577EA">
      <w:pPr>
        <w:pStyle w:val="Nagwek1"/>
        <w:numPr>
          <w:ilvl w:val="0"/>
          <w:numId w:val="10"/>
        </w:numPr>
        <w:rPr>
          <w:sz w:val="28"/>
          <w:szCs w:val="28"/>
        </w:rPr>
      </w:pPr>
      <w:r w:rsidRPr="00186EE7">
        <w:rPr>
          <w:sz w:val="28"/>
          <w:szCs w:val="28"/>
        </w:rPr>
        <w:t>Dane dotyczące zmniejszenia naturalnej retencji terenowej</w:t>
      </w:r>
    </w:p>
    <w:p w14:paraId="4D46065A" w14:textId="5009036C" w:rsidR="00AB3B48" w:rsidRPr="00673537" w:rsidRDefault="00AB3B48" w:rsidP="00673537">
      <w:pPr>
        <w:pStyle w:val="Akapitzlist"/>
        <w:numPr>
          <w:ilvl w:val="0"/>
          <w:numId w:val="6"/>
        </w:numPr>
        <w:spacing w:after="0" w:line="720" w:lineRule="auto"/>
        <w:ind w:left="426" w:firstLine="0"/>
        <w:rPr>
          <w:rFonts w:ascii="Arial" w:hAnsi="Arial" w:cs="Arial"/>
          <w:sz w:val="20"/>
          <w:szCs w:val="20"/>
        </w:rPr>
      </w:pPr>
      <w:r w:rsidRPr="00673537">
        <w:rPr>
          <w:rFonts w:ascii="Arial" w:hAnsi="Arial" w:cs="Arial"/>
          <w:sz w:val="20"/>
          <w:szCs w:val="20"/>
        </w:rPr>
        <w:t>Łączna powierzchnia nieruchomości</w:t>
      </w:r>
      <w:r w:rsidR="00455397" w:rsidRPr="00673537">
        <w:rPr>
          <w:rFonts w:ascii="Arial" w:hAnsi="Arial" w:cs="Arial"/>
          <w:sz w:val="20"/>
          <w:szCs w:val="20"/>
        </w:rPr>
        <w:t xml:space="preserve">: (wpisać </w:t>
      </w:r>
      <w:r w:rsidRPr="00673537">
        <w:rPr>
          <w:rFonts w:ascii="Arial" w:hAnsi="Arial" w:cs="Arial"/>
          <w:sz w:val="20"/>
          <w:szCs w:val="20"/>
        </w:rPr>
        <w:t>m</w:t>
      </w:r>
      <w:r w:rsidRPr="00673537">
        <w:rPr>
          <w:rFonts w:ascii="Arial" w:hAnsi="Arial" w:cs="Arial"/>
          <w:sz w:val="20"/>
          <w:szCs w:val="20"/>
          <w:vertAlign w:val="superscript"/>
        </w:rPr>
        <w:t>2</w:t>
      </w:r>
      <w:r w:rsidR="00455397" w:rsidRPr="00673537">
        <w:rPr>
          <w:rFonts w:ascii="Arial" w:hAnsi="Arial" w:cs="Arial"/>
          <w:sz w:val="20"/>
          <w:szCs w:val="20"/>
        </w:rPr>
        <w:t>)</w:t>
      </w:r>
    </w:p>
    <w:p w14:paraId="347D91D7" w14:textId="53D4DE27" w:rsidR="00AB3B48" w:rsidRPr="00673537" w:rsidRDefault="003C48F5" w:rsidP="00186EE7">
      <w:pPr>
        <w:pStyle w:val="Akapitzlist"/>
        <w:numPr>
          <w:ilvl w:val="0"/>
          <w:numId w:val="6"/>
        </w:numPr>
        <w:spacing w:after="0" w:line="720" w:lineRule="auto"/>
        <w:ind w:left="709" w:hanging="284"/>
        <w:rPr>
          <w:rFonts w:ascii="Arial" w:hAnsi="Arial" w:cs="Arial"/>
          <w:sz w:val="20"/>
          <w:szCs w:val="20"/>
        </w:rPr>
      </w:pPr>
      <w:r w:rsidRPr="00673537">
        <w:rPr>
          <w:rFonts w:ascii="Arial" w:hAnsi="Arial" w:cs="Arial"/>
          <w:sz w:val="20"/>
          <w:szCs w:val="20"/>
        </w:rPr>
        <w:t>Wielkość utraconej powierzchni biologicznie czynnej</w:t>
      </w:r>
      <w:r w:rsidR="00236629" w:rsidRPr="00673537">
        <w:rPr>
          <w:rFonts w:ascii="Arial" w:hAnsi="Arial" w:cs="Arial"/>
          <w:sz w:val="20"/>
          <w:szCs w:val="20"/>
        </w:rPr>
        <w:t xml:space="preserve"> </w:t>
      </w:r>
      <w:r w:rsidR="00AB3B48" w:rsidRPr="00673537">
        <w:rPr>
          <w:rFonts w:ascii="Arial" w:hAnsi="Arial" w:cs="Arial"/>
          <w:sz w:val="20"/>
          <w:szCs w:val="20"/>
        </w:rPr>
        <w:t>(</w:t>
      </w:r>
      <w:r w:rsidR="006F47A6" w:rsidRPr="00673537">
        <w:rPr>
          <w:rFonts w:ascii="Arial" w:hAnsi="Arial" w:cs="Arial"/>
          <w:sz w:val="20"/>
          <w:szCs w:val="20"/>
        </w:rPr>
        <w:t>powierzchnia</w:t>
      </w:r>
      <w:r w:rsidR="00236629" w:rsidRPr="00673537">
        <w:rPr>
          <w:rFonts w:ascii="Arial" w:hAnsi="Arial" w:cs="Arial"/>
          <w:sz w:val="20"/>
          <w:szCs w:val="20"/>
        </w:rPr>
        <w:t xml:space="preserve"> </w:t>
      </w:r>
      <w:r w:rsidR="00AB3B48" w:rsidRPr="00673537">
        <w:rPr>
          <w:rFonts w:ascii="Arial" w:hAnsi="Arial" w:cs="Arial"/>
          <w:sz w:val="20"/>
          <w:szCs w:val="20"/>
        </w:rPr>
        <w:t>uszczelnion</w:t>
      </w:r>
      <w:r w:rsidR="00DD740E" w:rsidRPr="00673537">
        <w:rPr>
          <w:rFonts w:ascii="Arial" w:hAnsi="Arial" w:cs="Arial"/>
          <w:sz w:val="20"/>
          <w:szCs w:val="20"/>
        </w:rPr>
        <w:t>a trwale związana z gruntem</w:t>
      </w:r>
      <w:r w:rsidR="006F47A6" w:rsidRPr="00673537">
        <w:rPr>
          <w:rFonts w:ascii="Arial" w:hAnsi="Arial" w:cs="Arial"/>
          <w:sz w:val="20"/>
          <w:szCs w:val="20"/>
        </w:rPr>
        <w:t>)</w:t>
      </w:r>
      <w:r w:rsidR="00B7261C" w:rsidRPr="00673537">
        <w:rPr>
          <w:rFonts w:ascii="Arial" w:hAnsi="Arial" w:cs="Arial"/>
          <w:sz w:val="20"/>
          <w:szCs w:val="20"/>
        </w:rPr>
        <w:t>:</w:t>
      </w:r>
      <w:r w:rsidR="00455397" w:rsidRPr="00673537">
        <w:rPr>
          <w:rFonts w:ascii="Arial" w:hAnsi="Arial" w:cs="Arial"/>
          <w:sz w:val="20"/>
          <w:szCs w:val="20"/>
        </w:rPr>
        <w:t xml:space="preserve"> (wpisać </w:t>
      </w:r>
      <w:r w:rsidR="00AB3B48" w:rsidRPr="00673537">
        <w:rPr>
          <w:rFonts w:ascii="Arial" w:hAnsi="Arial" w:cs="Arial"/>
          <w:sz w:val="20"/>
          <w:szCs w:val="20"/>
        </w:rPr>
        <w:t>m</w:t>
      </w:r>
      <w:r w:rsidR="00AB3B48" w:rsidRPr="00673537">
        <w:rPr>
          <w:rFonts w:ascii="Arial" w:hAnsi="Arial" w:cs="Arial"/>
          <w:sz w:val="20"/>
          <w:szCs w:val="20"/>
          <w:vertAlign w:val="superscript"/>
        </w:rPr>
        <w:t>2</w:t>
      </w:r>
      <w:r w:rsidR="00455397" w:rsidRPr="00673537">
        <w:rPr>
          <w:rFonts w:ascii="Arial" w:hAnsi="Arial" w:cs="Arial"/>
          <w:sz w:val="20"/>
          <w:szCs w:val="20"/>
        </w:rPr>
        <w:t>)</w:t>
      </w:r>
    </w:p>
    <w:p w14:paraId="5050B128" w14:textId="493ED83A" w:rsidR="009E5A4F" w:rsidRPr="00673537" w:rsidRDefault="00AB3B48" w:rsidP="00186EE7">
      <w:pPr>
        <w:pStyle w:val="Akapitzlist"/>
        <w:numPr>
          <w:ilvl w:val="0"/>
          <w:numId w:val="6"/>
        </w:num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673537">
        <w:rPr>
          <w:rFonts w:ascii="Arial" w:hAnsi="Arial" w:cs="Arial"/>
          <w:sz w:val="20"/>
          <w:szCs w:val="20"/>
        </w:rPr>
        <w:t>Zakres retencjonowania wody z powierzchni uszczelnionych</w:t>
      </w:r>
      <w:r w:rsidR="00B7261C" w:rsidRPr="00673537">
        <w:rPr>
          <w:rFonts w:ascii="Arial" w:hAnsi="Arial" w:cs="Arial"/>
          <w:sz w:val="20"/>
          <w:szCs w:val="20"/>
        </w:rPr>
        <w:t>:</w:t>
      </w:r>
      <w:r w:rsidR="00455397" w:rsidRPr="00673537">
        <w:rPr>
          <w:rFonts w:ascii="Arial" w:hAnsi="Arial" w:cs="Arial"/>
          <w:sz w:val="20"/>
          <w:szCs w:val="20"/>
        </w:rPr>
        <w:t xml:space="preserve"> (wybierz poprzez podkreślenie właściwą pozycję)</w:t>
      </w:r>
    </w:p>
    <w:p w14:paraId="42A93362" w14:textId="4C91A2E5" w:rsidR="00AB3B48" w:rsidRPr="00586E68" w:rsidRDefault="00AB3B48" w:rsidP="00AC72F2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>bez urządzeń do retencjonowania wody z powierzchni uszczelnionych trwale związanych z gruntem</w:t>
      </w:r>
      <w:r w:rsidR="00B7261C" w:rsidRPr="00586E68">
        <w:rPr>
          <w:rFonts w:ascii="Arial" w:hAnsi="Arial" w:cs="Arial"/>
          <w:sz w:val="20"/>
          <w:szCs w:val="20"/>
        </w:rPr>
        <w:t>,</w:t>
      </w:r>
    </w:p>
    <w:p w14:paraId="702506FF" w14:textId="036D01FB" w:rsidR="00FC5B21" w:rsidRPr="00586E68" w:rsidRDefault="00FC5B21" w:rsidP="00AC72F2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 xml:space="preserve">z urządzeniami do retencjonowania wody z powierzchni uszczelnionych </w:t>
      </w:r>
      <w:r w:rsidR="00430FF9" w:rsidRPr="00586E68">
        <w:rPr>
          <w:rFonts w:ascii="Arial" w:hAnsi="Arial" w:cs="Arial"/>
          <w:sz w:val="20"/>
          <w:szCs w:val="20"/>
        </w:rPr>
        <w:t xml:space="preserve">o pojemności do 10% odpływu rocznego z powierzchni uszczelnionych </w:t>
      </w:r>
      <w:r w:rsidRPr="00586E68">
        <w:rPr>
          <w:rFonts w:ascii="Arial" w:hAnsi="Arial" w:cs="Arial"/>
          <w:sz w:val="20"/>
          <w:szCs w:val="20"/>
        </w:rPr>
        <w:t>trwale związanych z</w:t>
      </w:r>
      <w:r w:rsidR="00455397" w:rsidRPr="00586E68">
        <w:rPr>
          <w:rFonts w:ascii="Arial" w:hAnsi="Arial" w:cs="Arial"/>
          <w:sz w:val="20"/>
          <w:szCs w:val="20"/>
        </w:rPr>
        <w:t> </w:t>
      </w:r>
      <w:r w:rsidRPr="00586E68">
        <w:rPr>
          <w:rFonts w:ascii="Arial" w:hAnsi="Arial" w:cs="Arial"/>
          <w:sz w:val="20"/>
          <w:szCs w:val="20"/>
        </w:rPr>
        <w:t>gruntem</w:t>
      </w:r>
      <w:r w:rsidR="00455397" w:rsidRPr="00586E68">
        <w:rPr>
          <w:rFonts w:ascii="Arial" w:hAnsi="Arial" w:cs="Arial"/>
          <w:sz w:val="20"/>
          <w:szCs w:val="20"/>
        </w:rPr>
        <w:t>,</w:t>
      </w:r>
    </w:p>
    <w:p w14:paraId="578A6104" w14:textId="5E602F85" w:rsidR="00430FF9" w:rsidRPr="00586E68" w:rsidRDefault="00430FF9" w:rsidP="00AC72F2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 xml:space="preserve">z urządzeniami do retencjonowania wody z powierzchni uszczelnionych o pojemności od 10% do 30% </w:t>
      </w:r>
      <w:r w:rsidR="00CE21F9" w:rsidRPr="00586E68">
        <w:rPr>
          <w:rFonts w:ascii="Arial" w:hAnsi="Arial" w:cs="Arial"/>
          <w:sz w:val="20"/>
          <w:szCs w:val="20"/>
        </w:rPr>
        <w:t xml:space="preserve">odpływu rocznego z </w:t>
      </w:r>
      <w:r w:rsidRPr="00586E68">
        <w:rPr>
          <w:rFonts w:ascii="Arial" w:hAnsi="Arial" w:cs="Arial"/>
          <w:sz w:val="20"/>
          <w:szCs w:val="20"/>
        </w:rPr>
        <w:t>powierzchni uszczelnionych trwale związanych z gruntem</w:t>
      </w:r>
      <w:r w:rsidR="00455397" w:rsidRPr="00586E68">
        <w:rPr>
          <w:rFonts w:ascii="Arial" w:hAnsi="Arial" w:cs="Arial"/>
          <w:sz w:val="20"/>
          <w:szCs w:val="20"/>
        </w:rPr>
        <w:t>,</w:t>
      </w:r>
    </w:p>
    <w:p w14:paraId="15A685DD" w14:textId="265AA3AB" w:rsidR="003D4EA5" w:rsidRPr="00586E68" w:rsidRDefault="00430FF9" w:rsidP="00AC72F2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right="-74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>z urządzeniami do retencjonowania wody z powierzchni uszczelnionych o pojemności powyżej 30% odpływu rocznego z powierzchni uszczelnionych trwale związanych z</w:t>
      </w:r>
      <w:r w:rsidR="00455397" w:rsidRPr="00586E68">
        <w:rPr>
          <w:rFonts w:ascii="Arial" w:hAnsi="Arial" w:cs="Arial"/>
          <w:sz w:val="20"/>
          <w:szCs w:val="20"/>
        </w:rPr>
        <w:t> </w:t>
      </w:r>
      <w:r w:rsidRPr="00586E68">
        <w:rPr>
          <w:rFonts w:ascii="Arial" w:hAnsi="Arial" w:cs="Arial"/>
          <w:sz w:val="20"/>
          <w:szCs w:val="20"/>
        </w:rPr>
        <w:t>gruntem</w:t>
      </w:r>
      <w:r w:rsidR="00B7261C" w:rsidRPr="00586E68">
        <w:rPr>
          <w:rFonts w:ascii="Arial" w:hAnsi="Arial" w:cs="Arial"/>
          <w:sz w:val="20"/>
          <w:szCs w:val="20"/>
        </w:rPr>
        <w:t>.</w:t>
      </w:r>
    </w:p>
    <w:p w14:paraId="4CA778ED" w14:textId="77777777" w:rsidR="003D4EA5" w:rsidRPr="00B2456F" w:rsidRDefault="003D4EA5" w:rsidP="00186EE7">
      <w:pPr>
        <w:tabs>
          <w:tab w:val="left" w:pos="709"/>
        </w:tabs>
        <w:spacing w:before="240" w:line="360" w:lineRule="auto"/>
        <w:ind w:right="-74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K</w:t>
      </w:r>
      <w:r w:rsidR="0067494E" w:rsidRPr="00B2456F">
        <w:rPr>
          <w:rFonts w:ascii="Arial" w:hAnsi="Arial" w:cs="Arial"/>
          <w:sz w:val="20"/>
          <w:szCs w:val="20"/>
        </w:rPr>
        <w:t>lauzula informacyjna</w:t>
      </w:r>
    </w:p>
    <w:p w14:paraId="56B95987" w14:textId="77777777" w:rsidR="003D4EA5" w:rsidRPr="00B2456F" w:rsidRDefault="0067494E" w:rsidP="00AC72F2">
      <w:pPr>
        <w:tabs>
          <w:tab w:val="left" w:pos="709"/>
        </w:tabs>
        <w:spacing w:after="0" w:line="360" w:lineRule="auto"/>
        <w:ind w:right="-74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</w:t>
      </w:r>
    </w:p>
    <w:p w14:paraId="233DFB26" w14:textId="4333D0DE" w:rsidR="0067494E" w:rsidRPr="00B2456F" w:rsidRDefault="0067494E" w:rsidP="00AC72F2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right="-74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Administratorem Pani/Pana danych osobowych jest Wójt Gminy Jaworze, którego siedziba mieści się w Urzędzie Gminy Jaworze, ul.</w:t>
      </w:r>
      <w:r w:rsidR="00676278" w:rsidRPr="00B2456F">
        <w:rPr>
          <w:rFonts w:ascii="Arial" w:hAnsi="Arial" w:cs="Arial"/>
          <w:sz w:val="20"/>
          <w:szCs w:val="20"/>
        </w:rPr>
        <w:t> </w:t>
      </w:r>
      <w:r w:rsidRPr="00B2456F">
        <w:rPr>
          <w:rFonts w:ascii="Arial" w:hAnsi="Arial" w:cs="Arial"/>
          <w:sz w:val="20"/>
          <w:szCs w:val="20"/>
        </w:rPr>
        <w:t>Zdrojowa 82, 43-384 Jaworze.</w:t>
      </w:r>
    </w:p>
    <w:p w14:paraId="1BD8B39A" w14:textId="77777777" w:rsidR="0067494E" w:rsidRPr="00B2456F" w:rsidRDefault="0067494E" w:rsidP="00AC72F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Administrator wyznaczył Inspektora Danych Osobowych, adres e-mail: murbas@jaworze.pl, tel. (33) 828 66 13.</w:t>
      </w:r>
    </w:p>
    <w:p w14:paraId="636EE9C5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Podstawą prawną przetwarzania danych osobowych jest obowiązek prawny administratora (art. 6 ust.1 lit. c RODO) w celu naliczenia opłaty retencyjnej.</w:t>
      </w:r>
    </w:p>
    <w:p w14:paraId="310B07B4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lastRenderedPageBreak/>
        <w:t xml:space="preserve"> Pani/Pana dane osobowe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przetwarzane są Pani/Pana dane. Ponadto, w zakresie stanowiącym informację publiczną, dane będą udostępnianie każdemu zainteresowanemu taką informacją lub publikowane w Biuletynie Informacji Publicznej Urzędu Gminy Jaworze. </w:t>
      </w:r>
    </w:p>
    <w:p w14:paraId="0F3355C4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dotyczących archiwizacji oraz innych przepisów, w tym w szczególności dotyczących dofinansowania zamówień ze środków UE. </w:t>
      </w:r>
    </w:p>
    <w:p w14:paraId="3F6DFDB8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79AB5A8D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Obowiązek podania danych osobowych wynika z art. 6 ust. 1 lit. C RODO na podstawie przepisów ustawy z dnia 14 czerwca 1960 r. Kodeks postępowania administracyjnego.</w:t>
      </w:r>
    </w:p>
    <w:p w14:paraId="3DBDC3D7" w14:textId="77777777" w:rsidR="0067494E" w:rsidRPr="00B2456F" w:rsidRDefault="0067494E" w:rsidP="00AC72F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456F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47A929E7" w14:textId="77777777" w:rsidR="00AC72F2" w:rsidRPr="00586E68" w:rsidRDefault="009E5A4F" w:rsidP="00AC72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>(</w:t>
      </w:r>
      <w:r w:rsidR="00AC72F2" w:rsidRPr="00586E68">
        <w:rPr>
          <w:rFonts w:ascii="Arial" w:hAnsi="Arial" w:cs="Arial"/>
          <w:sz w:val="20"/>
          <w:szCs w:val="20"/>
        </w:rPr>
        <w:t xml:space="preserve">wpisać </w:t>
      </w:r>
      <w:r w:rsidRPr="00586E68">
        <w:rPr>
          <w:rFonts w:ascii="Arial" w:hAnsi="Arial" w:cs="Arial"/>
          <w:sz w:val="20"/>
          <w:szCs w:val="20"/>
        </w:rPr>
        <w:t>dat</w:t>
      </w:r>
      <w:r w:rsidR="00AC72F2" w:rsidRPr="00586E68">
        <w:rPr>
          <w:rFonts w:ascii="Arial" w:hAnsi="Arial" w:cs="Arial"/>
          <w:sz w:val="20"/>
          <w:szCs w:val="20"/>
        </w:rPr>
        <w:t>ę</w:t>
      </w:r>
      <w:r w:rsidRPr="00586E68">
        <w:rPr>
          <w:rFonts w:ascii="Arial" w:hAnsi="Arial" w:cs="Arial"/>
          <w:sz w:val="20"/>
          <w:szCs w:val="20"/>
        </w:rPr>
        <w:t>)</w:t>
      </w:r>
      <w:r w:rsidR="00AC72F2" w:rsidRPr="00586E68">
        <w:rPr>
          <w:rFonts w:ascii="Arial" w:hAnsi="Arial" w:cs="Arial"/>
          <w:sz w:val="20"/>
          <w:szCs w:val="20"/>
        </w:rPr>
        <w:t xml:space="preserve"> </w:t>
      </w:r>
      <w:r w:rsidR="00AC72F2" w:rsidRPr="00586E68">
        <w:rPr>
          <w:rFonts w:ascii="Arial" w:hAnsi="Arial" w:cs="Arial"/>
          <w:sz w:val="20"/>
          <w:szCs w:val="20"/>
        </w:rPr>
        <w:tab/>
      </w:r>
    </w:p>
    <w:p w14:paraId="01FD37C0" w14:textId="37A4C869" w:rsidR="008D27A7" w:rsidRPr="00586E68" w:rsidRDefault="009E5A4F" w:rsidP="00586E68">
      <w:pPr>
        <w:spacing w:after="0" w:line="360" w:lineRule="auto"/>
        <w:ind w:left="6379"/>
        <w:rPr>
          <w:rFonts w:ascii="Arial" w:hAnsi="Arial" w:cs="Arial"/>
          <w:sz w:val="20"/>
          <w:szCs w:val="20"/>
        </w:rPr>
      </w:pPr>
      <w:r w:rsidRPr="00586E68">
        <w:rPr>
          <w:rFonts w:ascii="Arial" w:hAnsi="Arial" w:cs="Arial"/>
          <w:sz w:val="20"/>
          <w:szCs w:val="20"/>
        </w:rPr>
        <w:t>podpis</w:t>
      </w:r>
      <w:r w:rsidR="00784E55" w:rsidRPr="00586E68">
        <w:rPr>
          <w:rFonts w:ascii="Arial" w:hAnsi="Arial" w:cs="Arial"/>
          <w:sz w:val="20"/>
          <w:szCs w:val="20"/>
        </w:rPr>
        <w:t xml:space="preserve"> </w:t>
      </w:r>
      <w:r w:rsidR="00010953" w:rsidRPr="00586E68">
        <w:rPr>
          <w:rFonts w:ascii="Arial" w:hAnsi="Arial" w:cs="Arial"/>
          <w:sz w:val="20"/>
          <w:szCs w:val="20"/>
        </w:rPr>
        <w:t>podmiotu obowiązanego</w:t>
      </w:r>
      <w:r w:rsidR="00AC72F2" w:rsidRPr="00586E68">
        <w:rPr>
          <w:rFonts w:ascii="Arial" w:hAnsi="Arial" w:cs="Arial"/>
          <w:sz w:val="20"/>
          <w:szCs w:val="20"/>
        </w:rPr>
        <w:t xml:space="preserve"> </w:t>
      </w:r>
      <w:r w:rsidR="00010953" w:rsidRPr="00586E68">
        <w:rPr>
          <w:rFonts w:ascii="Arial" w:hAnsi="Arial" w:cs="Arial"/>
          <w:sz w:val="20"/>
          <w:szCs w:val="20"/>
        </w:rPr>
        <w:t>do ponoszenia opłaty za usługi wodne lub</w:t>
      </w:r>
      <w:r w:rsidR="00AC72F2" w:rsidRPr="00586E68">
        <w:rPr>
          <w:rFonts w:ascii="Arial" w:hAnsi="Arial" w:cs="Arial"/>
          <w:sz w:val="20"/>
          <w:szCs w:val="20"/>
        </w:rPr>
        <w:t xml:space="preserve"> </w:t>
      </w:r>
      <w:r w:rsidR="00010953" w:rsidRPr="00586E68">
        <w:rPr>
          <w:rFonts w:ascii="Arial" w:hAnsi="Arial" w:cs="Arial"/>
          <w:sz w:val="20"/>
          <w:szCs w:val="20"/>
        </w:rPr>
        <w:t>osoby</w:t>
      </w:r>
      <w:r w:rsidR="00AC72F2" w:rsidRPr="00586E68">
        <w:rPr>
          <w:rFonts w:ascii="Arial" w:hAnsi="Arial" w:cs="Arial"/>
          <w:sz w:val="20"/>
          <w:szCs w:val="20"/>
        </w:rPr>
        <w:t xml:space="preserve"> </w:t>
      </w:r>
      <w:r w:rsidR="00010953" w:rsidRPr="00586E68">
        <w:rPr>
          <w:rFonts w:ascii="Arial" w:hAnsi="Arial" w:cs="Arial"/>
          <w:sz w:val="20"/>
          <w:szCs w:val="20"/>
        </w:rPr>
        <w:t xml:space="preserve">upoważnionej do </w:t>
      </w:r>
      <w:r w:rsidR="00DD740E" w:rsidRPr="00586E68">
        <w:rPr>
          <w:rFonts w:ascii="Arial" w:hAnsi="Arial" w:cs="Arial"/>
          <w:sz w:val="20"/>
          <w:szCs w:val="20"/>
        </w:rPr>
        <w:t>jego</w:t>
      </w:r>
      <w:r w:rsidR="00010953" w:rsidRPr="00586E68">
        <w:rPr>
          <w:rFonts w:ascii="Arial" w:hAnsi="Arial" w:cs="Arial"/>
          <w:sz w:val="20"/>
          <w:szCs w:val="20"/>
        </w:rPr>
        <w:t xml:space="preserve"> reprezent</w:t>
      </w:r>
      <w:r w:rsidR="00DD4EB4" w:rsidRPr="00586E68">
        <w:rPr>
          <w:rFonts w:ascii="Arial" w:hAnsi="Arial" w:cs="Arial"/>
          <w:sz w:val="20"/>
          <w:szCs w:val="20"/>
        </w:rPr>
        <w:t>acji</w:t>
      </w:r>
      <w:r w:rsidR="00010953" w:rsidRPr="00586E68">
        <w:rPr>
          <w:rFonts w:ascii="Arial" w:hAnsi="Arial" w:cs="Arial"/>
          <w:sz w:val="20"/>
          <w:szCs w:val="20"/>
        </w:rPr>
        <w:t xml:space="preserve"> </w:t>
      </w:r>
    </w:p>
    <w:sectPr w:rsidR="008D27A7" w:rsidRPr="00586E68" w:rsidSect="007838B2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BFBF" w14:textId="77777777" w:rsidR="00164865" w:rsidRDefault="00164865" w:rsidP="00FA3042">
      <w:pPr>
        <w:spacing w:after="0" w:line="240" w:lineRule="auto"/>
      </w:pPr>
      <w:r>
        <w:separator/>
      </w:r>
    </w:p>
  </w:endnote>
  <w:endnote w:type="continuationSeparator" w:id="0">
    <w:p w14:paraId="6157435D" w14:textId="77777777" w:rsidR="00164865" w:rsidRDefault="00164865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C1F4" w14:textId="77777777" w:rsidR="00164865" w:rsidRDefault="00164865" w:rsidP="00FA3042">
      <w:pPr>
        <w:spacing w:after="0" w:line="240" w:lineRule="auto"/>
      </w:pPr>
      <w:r>
        <w:separator/>
      </w:r>
    </w:p>
  </w:footnote>
  <w:footnote w:type="continuationSeparator" w:id="0">
    <w:p w14:paraId="5B7BF12C" w14:textId="77777777" w:rsidR="00164865" w:rsidRDefault="00164865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7A5"/>
    <w:multiLevelType w:val="hybridMultilevel"/>
    <w:tmpl w:val="9DD800B8"/>
    <w:lvl w:ilvl="0" w:tplc="CA081C4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2BF"/>
    <w:multiLevelType w:val="hybridMultilevel"/>
    <w:tmpl w:val="B61CD75E"/>
    <w:lvl w:ilvl="0" w:tplc="CA081C4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C074B"/>
    <w:multiLevelType w:val="hybridMultilevel"/>
    <w:tmpl w:val="51F6C04E"/>
    <w:lvl w:ilvl="0" w:tplc="FBA8F8C6">
      <w:start w:val="5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5CD5BFB"/>
    <w:multiLevelType w:val="hybridMultilevel"/>
    <w:tmpl w:val="D89EDBFE"/>
    <w:lvl w:ilvl="0" w:tplc="2C32E31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3595"/>
    <w:multiLevelType w:val="hybridMultilevel"/>
    <w:tmpl w:val="03CE3E14"/>
    <w:lvl w:ilvl="0" w:tplc="02CA7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057D6"/>
    <w:multiLevelType w:val="hybridMultilevel"/>
    <w:tmpl w:val="C5364F06"/>
    <w:lvl w:ilvl="0" w:tplc="12B03632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04B72"/>
    <w:multiLevelType w:val="multilevel"/>
    <w:tmpl w:val="F9E6B8AE"/>
    <w:lvl w:ilvl="0">
      <w:start w:val="1"/>
      <w:numFmt w:val="decimal"/>
      <w:lvlText w:val="%1."/>
      <w:lvlJc w:val="left"/>
      <w:pPr>
        <w:ind w:left="390" w:hanging="39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4F"/>
    <w:rsid w:val="00010953"/>
    <w:rsid w:val="0002668E"/>
    <w:rsid w:val="000D5563"/>
    <w:rsid w:val="0011521E"/>
    <w:rsid w:val="00164865"/>
    <w:rsid w:val="0016656B"/>
    <w:rsid w:val="00186EE7"/>
    <w:rsid w:val="001D3461"/>
    <w:rsid w:val="002206AE"/>
    <w:rsid w:val="00236629"/>
    <w:rsid w:val="00250194"/>
    <w:rsid w:val="002874FF"/>
    <w:rsid w:val="002F0D02"/>
    <w:rsid w:val="003A07C1"/>
    <w:rsid w:val="003C48F5"/>
    <w:rsid w:val="003D4EA5"/>
    <w:rsid w:val="003E0948"/>
    <w:rsid w:val="00430FF9"/>
    <w:rsid w:val="00455397"/>
    <w:rsid w:val="004C6071"/>
    <w:rsid w:val="00521FE6"/>
    <w:rsid w:val="00532C7D"/>
    <w:rsid w:val="005343FC"/>
    <w:rsid w:val="00586E68"/>
    <w:rsid w:val="00671A99"/>
    <w:rsid w:val="00673537"/>
    <w:rsid w:val="0067494E"/>
    <w:rsid w:val="00676278"/>
    <w:rsid w:val="006A63EC"/>
    <w:rsid w:val="006B77CC"/>
    <w:rsid w:val="006F47A6"/>
    <w:rsid w:val="006F5D98"/>
    <w:rsid w:val="00700362"/>
    <w:rsid w:val="00715705"/>
    <w:rsid w:val="00724007"/>
    <w:rsid w:val="007709B9"/>
    <w:rsid w:val="007838B2"/>
    <w:rsid w:val="00784E55"/>
    <w:rsid w:val="00800B45"/>
    <w:rsid w:val="008D27A7"/>
    <w:rsid w:val="00957FC9"/>
    <w:rsid w:val="00981B35"/>
    <w:rsid w:val="009848AA"/>
    <w:rsid w:val="009E5A4F"/>
    <w:rsid w:val="00A11AF0"/>
    <w:rsid w:val="00AB3B48"/>
    <w:rsid w:val="00AC72F2"/>
    <w:rsid w:val="00B2456F"/>
    <w:rsid w:val="00B436A0"/>
    <w:rsid w:val="00B7261C"/>
    <w:rsid w:val="00B73D01"/>
    <w:rsid w:val="00BB0F1E"/>
    <w:rsid w:val="00C577EA"/>
    <w:rsid w:val="00C72783"/>
    <w:rsid w:val="00CB578E"/>
    <w:rsid w:val="00CC3F1C"/>
    <w:rsid w:val="00CD02C1"/>
    <w:rsid w:val="00CE21F9"/>
    <w:rsid w:val="00CE7E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1106"/>
    <w:rsid w:val="00ED77B3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680"/>
  <w15:docId w15:val="{2B683080-EC0A-428C-8988-5BE9AD9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2F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C7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7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C72F2"/>
    <w:rPr>
      <w:rFonts w:eastAsiaTheme="majorEastAsia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034-B79B-4BD3-B4E2-0B81157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Danuta Tomiczek</cp:lastModifiedBy>
  <cp:revision>24</cp:revision>
  <cp:lastPrinted>2018-09-27T09:03:00Z</cp:lastPrinted>
  <dcterms:created xsi:type="dcterms:W3CDTF">2020-03-04T12:08:00Z</dcterms:created>
  <dcterms:modified xsi:type="dcterms:W3CDTF">2021-06-24T10:04:00Z</dcterms:modified>
</cp:coreProperties>
</file>