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27"/>
        <w:gridCol w:w="6622"/>
      </w:tblGrid>
      <w:tr w:rsidR="003E61C6" w14:paraId="3AB768CB" w14:textId="77777777" w:rsidTr="003E61C6">
        <w:trPr>
          <w:tblHeader/>
        </w:trPr>
        <w:tc>
          <w:tcPr>
            <w:tcW w:w="8552" w:type="dxa"/>
            <w:gridSpan w:val="2"/>
            <w:shd w:val="clear" w:color="auto" w:fill="D9D9D9"/>
          </w:tcPr>
          <w:p w14:paraId="3F5854BB" w14:textId="77777777" w:rsidR="003E61C6" w:rsidRPr="003E61C6" w:rsidRDefault="003E61C6" w:rsidP="003E61C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61C6">
              <w:rPr>
                <w:rFonts w:ascii="Arial" w:hAnsi="Arial" w:cs="Arial"/>
                <w:b/>
                <w:sz w:val="23"/>
                <w:szCs w:val="23"/>
              </w:rPr>
              <w:t>Klauzula informacyjna dot. przetwarzania danych osobowych</w:t>
            </w:r>
            <w:r w:rsidRPr="003E61C6">
              <w:rPr>
                <w:b/>
              </w:rPr>
              <w:br/>
            </w:r>
            <w:r w:rsidRPr="003E61C6">
              <w:rPr>
                <w:rFonts w:ascii="Arial" w:hAnsi="Arial" w:cs="Arial"/>
                <w:b/>
                <w:sz w:val="23"/>
                <w:szCs w:val="23"/>
              </w:rPr>
              <w:t>w związku z ustawą z dnia 5 stycznia 2011 r. Kodeks wyborczy</w:t>
            </w:r>
          </w:p>
        </w:tc>
      </w:tr>
      <w:tr w:rsidR="003E61C6" w14:paraId="0AF52554" w14:textId="77777777" w:rsidTr="003E61C6">
        <w:tc>
          <w:tcPr>
            <w:tcW w:w="1930" w:type="dxa"/>
            <w:shd w:val="clear" w:color="auto" w:fill="D9D9D9"/>
          </w:tcPr>
          <w:p w14:paraId="293C1767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15A943A" w14:textId="77777777" w:rsidR="003E61C6" w:rsidRPr="003E61C6" w:rsidRDefault="003E61C6" w:rsidP="007B64DD">
            <w:pPr>
              <w:spacing w:after="0" w:line="276" w:lineRule="auto"/>
              <w:rPr>
                <w:rFonts w:ascii="Arial" w:hAnsi="Arial" w:cs="Arial"/>
              </w:rPr>
            </w:pPr>
            <w:r w:rsidRPr="003E61C6">
              <w:rPr>
                <w:rFonts w:ascii="Arial" w:hAnsi="Arial" w:cs="Arial"/>
              </w:rPr>
              <w:t>Administratorami</w:t>
            </w:r>
            <w:r w:rsidR="007B6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są: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>1</w:t>
            </w:r>
            <w:r w:rsidRPr="00E45E6F">
              <w:rPr>
                <w:rFonts w:ascii="Arial" w:hAnsi="Arial" w:cs="Arial"/>
                <w:u w:val="single"/>
              </w:rPr>
              <w:t>. Wójt Gminy Jaworze</w:t>
            </w:r>
            <w:r w:rsidR="007B64D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43-384 Jaworze ul. Zdrojowa 84                                   </w:t>
            </w:r>
            <w:r w:rsidRPr="003E61C6">
              <w:rPr>
                <w:rFonts w:ascii="Arial" w:hAnsi="Arial" w:cs="Arial"/>
              </w:rPr>
              <w:t xml:space="preserve"> w zakresie rejestracji w Centralnym Rejestrze Wyborców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 xml:space="preserve">danych wpływających na realizację prawa wybierania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 w:rsidRPr="003E61C6">
              <w:rPr>
                <w:rFonts w:ascii="Arial" w:hAnsi="Arial" w:cs="Arial"/>
              </w:rPr>
              <w:t>i przechowywanej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rzez Wójta Gminy </w:t>
            </w:r>
            <w:r w:rsidRPr="003E61C6">
              <w:rPr>
                <w:rFonts w:ascii="Arial" w:hAnsi="Arial" w:cs="Arial"/>
              </w:rPr>
              <w:t xml:space="preserve"> dokumentacji pisemnej;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 xml:space="preserve">2. </w:t>
            </w:r>
            <w:r w:rsidRPr="00E45E6F">
              <w:rPr>
                <w:rFonts w:ascii="Arial" w:hAnsi="Arial" w:cs="Arial"/>
                <w:u w:val="single"/>
              </w:rPr>
              <w:t>Konsul RP</w:t>
            </w:r>
            <w:r w:rsidR="00E45E6F">
              <w:rPr>
                <w:rFonts w:ascii="Arial" w:hAnsi="Arial" w:cs="Arial"/>
              </w:rPr>
              <w:t xml:space="preserve"> </w:t>
            </w:r>
            <w:r w:rsidRPr="003E61C6">
              <w:rPr>
                <w:rFonts w:ascii="Arial" w:hAnsi="Arial" w:cs="Arial"/>
              </w:rPr>
              <w:t xml:space="preserve"> – w zakresie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rejestracji w Centralnym Rejestrze Wyborców danych co do adresu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przebywania w stosunku do wyborców głosujących poza granicami kraju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oraz przechowywanej przez Konsula dokumentacji pisemnej;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 xml:space="preserve">3. </w:t>
            </w:r>
            <w:r w:rsidRPr="00E45E6F">
              <w:rPr>
                <w:rFonts w:ascii="Arial" w:hAnsi="Arial" w:cs="Arial"/>
                <w:u w:val="single"/>
              </w:rPr>
              <w:t xml:space="preserve">Minister Cyfryzacji, </w:t>
            </w:r>
            <w:r w:rsidRPr="003E61C6">
              <w:rPr>
                <w:rFonts w:ascii="Arial" w:hAnsi="Arial" w:cs="Arial"/>
              </w:rPr>
              <w:t>mający siedzibę w Warszawie (00-060) przy ul.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Królewskiej 27 – odpowiada za utrzymanie i rozwój Centralnego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Rejestru Wyborców oraz aktualizuje informacje o zgłoszeniu chęci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głosowania w wyborach do Parlamentu Europejskiego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przeprowadzanych przez inne państwo członkowskie Unii Europejskiej;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 xml:space="preserve">4. </w:t>
            </w:r>
            <w:r w:rsidRPr="00E45E6F">
              <w:rPr>
                <w:rFonts w:ascii="Arial" w:hAnsi="Arial" w:cs="Arial"/>
                <w:u w:val="single"/>
              </w:rPr>
              <w:t>Minister Spraw Wewnętrznych i Administracji</w:t>
            </w:r>
            <w:r w:rsidRPr="003E61C6">
              <w:rPr>
                <w:rFonts w:ascii="Arial" w:hAnsi="Arial" w:cs="Arial"/>
              </w:rPr>
              <w:t>, mający siedzibę w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Warszawie (02-591) przy ul. Stefana Batorego 5 – zapewnia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>funkcjonowanie w kraju wydzielonej sieci umożliwiającej dostęp do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Centralnego Rejestru Wyborców;</w:t>
            </w:r>
            <w:r w:rsidRPr="003E61C6">
              <w:br/>
            </w:r>
            <w:r w:rsidRPr="003E61C6">
              <w:rPr>
                <w:rFonts w:ascii="Arial" w:hAnsi="Arial" w:cs="Arial"/>
              </w:rPr>
              <w:t xml:space="preserve">5. </w:t>
            </w:r>
            <w:r w:rsidRPr="00E45E6F">
              <w:rPr>
                <w:rFonts w:ascii="Arial" w:hAnsi="Arial" w:cs="Arial"/>
                <w:u w:val="single"/>
              </w:rPr>
              <w:t>Minister Spraw Zagranicznych</w:t>
            </w:r>
            <w:r w:rsidRPr="003E61C6">
              <w:rPr>
                <w:rFonts w:ascii="Arial" w:hAnsi="Arial" w:cs="Arial"/>
              </w:rPr>
              <w:t xml:space="preserve"> mający siedzibę w Warszawie (00-580)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przy ul. J.Ch. Szucha 23 – zapewnia funkcjonowanie poza granicami</w:t>
            </w:r>
            <w:r w:rsidR="007B64DD">
              <w:t xml:space="preserve"> </w:t>
            </w:r>
            <w:r w:rsidRPr="003E61C6">
              <w:rPr>
                <w:rFonts w:ascii="Arial" w:hAnsi="Arial" w:cs="Arial"/>
              </w:rPr>
              <w:t>kraju wydzielonej sieci umożliwiającej konsulom dostęp do Centralnego</w:t>
            </w:r>
            <w:r>
              <w:rPr>
                <w:rFonts w:ascii="Arial" w:hAnsi="Arial" w:cs="Arial"/>
              </w:rPr>
              <w:t xml:space="preserve"> Rejestru Wyborców </w:t>
            </w:r>
          </w:p>
        </w:tc>
      </w:tr>
      <w:tr w:rsidR="003E61C6" w14:paraId="03F029CE" w14:textId="77777777" w:rsidTr="003E61C6">
        <w:tc>
          <w:tcPr>
            <w:tcW w:w="1930" w:type="dxa"/>
            <w:shd w:val="clear" w:color="auto" w:fill="D9D9D9"/>
          </w:tcPr>
          <w:p w14:paraId="79A5BA17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5E100FF" w14:textId="77777777" w:rsidR="003E61C6" w:rsidRDefault="003E61C6" w:rsidP="003E61C6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>Z administratorem –</w:t>
            </w:r>
            <w:r w:rsidR="007B64DD" w:rsidRPr="00E45E6F">
              <w:rPr>
                <w:rFonts w:ascii="Arial" w:hAnsi="Arial" w:cs="Arial"/>
                <w:sz w:val="23"/>
                <w:szCs w:val="23"/>
                <w:u w:val="single"/>
              </w:rPr>
              <w:t xml:space="preserve"> </w:t>
            </w: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>Wójtem Gminy Jaworze</w:t>
            </w:r>
            <w:r>
              <w:rPr>
                <w:rFonts w:ascii="Arial" w:hAnsi="Arial" w:cs="Arial"/>
                <w:sz w:val="23"/>
                <w:szCs w:val="23"/>
              </w:rPr>
              <w:t xml:space="preserve"> można się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skontaktować pisemnie n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a adres siedziby administratora, na adres e-mail: </w:t>
            </w:r>
            <w:hyperlink r:id="rId5" w:history="1">
              <w:r w:rsidR="007F196C" w:rsidRPr="00822628">
                <w:rPr>
                  <w:rStyle w:val="Hipercze"/>
                  <w:rFonts w:ascii="Arial" w:hAnsi="Arial" w:cs="Arial"/>
                  <w:sz w:val="23"/>
                  <w:szCs w:val="23"/>
                </w:rPr>
                <w:t>murbas@jaworze.pl</w:t>
              </w:r>
            </w:hyperlink>
            <w:r w:rsidR="00E45E6F">
              <w:rPr>
                <w:rFonts w:ascii="Arial" w:hAnsi="Arial" w:cs="Arial"/>
                <w:sz w:val="23"/>
                <w:szCs w:val="23"/>
              </w:rPr>
              <w:t xml:space="preserve"> lub </w:t>
            </w:r>
            <w:r w:rsidR="007F196C">
              <w:rPr>
                <w:rFonts w:ascii="Arial" w:hAnsi="Arial" w:cs="Arial"/>
                <w:sz w:val="23"/>
                <w:szCs w:val="23"/>
              </w:rPr>
              <w:t xml:space="preserve">pod nr </w:t>
            </w:r>
            <w:r w:rsidR="00E45E6F">
              <w:rPr>
                <w:rFonts w:ascii="Arial" w:hAnsi="Arial" w:cs="Arial"/>
                <w:sz w:val="23"/>
                <w:szCs w:val="23"/>
              </w:rPr>
              <w:t>tel. 338286613</w:t>
            </w:r>
            <w:r>
              <w:br/>
            </w: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>Z administratorem – Ministrem Cy</w:t>
            </w:r>
            <w:r w:rsidR="007B64DD" w:rsidRPr="00E45E6F">
              <w:rPr>
                <w:rFonts w:ascii="Arial" w:hAnsi="Arial" w:cs="Arial"/>
                <w:sz w:val="23"/>
                <w:szCs w:val="23"/>
                <w:u w:val="single"/>
              </w:rPr>
              <w:t>fryzacji</w:t>
            </w:r>
            <w:r w:rsidR="007B64DD">
              <w:rPr>
                <w:rFonts w:ascii="Arial" w:hAnsi="Arial" w:cs="Arial"/>
                <w:sz w:val="23"/>
                <w:szCs w:val="23"/>
              </w:rPr>
              <w:t xml:space="preserve"> można się skontaktować poprzez </w:t>
            </w:r>
            <w:r>
              <w:rPr>
                <w:rFonts w:ascii="Arial" w:hAnsi="Arial" w:cs="Arial"/>
                <w:sz w:val="23"/>
                <w:szCs w:val="23"/>
              </w:rPr>
              <w:t>adres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email kance</w:t>
            </w:r>
            <w:r w:rsidR="007B64DD">
              <w:rPr>
                <w:rFonts w:ascii="Arial" w:hAnsi="Arial" w:cs="Arial"/>
                <w:sz w:val="23"/>
                <w:szCs w:val="23"/>
              </w:rPr>
              <w:t xml:space="preserve">laria@cyfra.gov.pl lub pisemnie na adres siedziby </w:t>
            </w:r>
            <w:r>
              <w:rPr>
                <w:rFonts w:ascii="Arial" w:hAnsi="Arial" w:cs="Arial"/>
                <w:sz w:val="23"/>
                <w:szCs w:val="23"/>
              </w:rPr>
              <w:t>administratora.</w:t>
            </w:r>
            <w:r>
              <w:br/>
            </w: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 xml:space="preserve">Z administratorem – Ministrem Spraw Wewnętrznych </w:t>
            </w:r>
            <w:r w:rsidR="007B64DD" w:rsidRPr="00E45E6F">
              <w:rPr>
                <w:rFonts w:ascii="Arial" w:hAnsi="Arial" w:cs="Arial"/>
                <w:sz w:val="23"/>
                <w:szCs w:val="23"/>
                <w:u w:val="single"/>
              </w:rPr>
              <w:t xml:space="preserve">                                 </w:t>
            </w: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>i Administracji</w:t>
            </w:r>
            <w:r>
              <w:rPr>
                <w:rFonts w:ascii="Arial" w:hAnsi="Arial" w:cs="Arial"/>
                <w:sz w:val="23"/>
                <w:szCs w:val="23"/>
              </w:rPr>
              <w:t xml:space="preserve"> można się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skontaktować poprzez adres mail iod@mswia.gov.pl lub pisemnie na adres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siedziby administratora.</w:t>
            </w:r>
            <w:r>
              <w:br/>
            </w: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 xml:space="preserve">Z administratorem – Ministrem Spraw Zagranicznych </w:t>
            </w:r>
            <w:r>
              <w:rPr>
                <w:rFonts w:ascii="Arial" w:hAnsi="Arial" w:cs="Arial"/>
                <w:sz w:val="23"/>
                <w:szCs w:val="23"/>
              </w:rPr>
              <w:t>można się skontaktować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poprzez adres e-mail: iod@msz.gov.pl lub pisemnie na adres siedziby, zaś z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wykonującym obowiązki administratora, którym jest konsul RP, można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skontaktować się poprzez właściwy adres instytucjonalny e-mail urzędu</w:t>
            </w:r>
            <w:r w:rsidR="007B64DD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konsularnego lub pisemnie pod adresem, zgodnie z informacją opublikowaną na</w:t>
            </w:r>
            <w:r w:rsidR="007B64DD">
              <w:t xml:space="preserve"> </w:t>
            </w:r>
            <w:r w:rsidR="007B64DD">
              <w:rPr>
                <w:rFonts w:ascii="Arial" w:hAnsi="Arial" w:cs="Arial"/>
                <w:sz w:val="23"/>
                <w:szCs w:val="23"/>
              </w:rPr>
              <w:t xml:space="preserve">stronie </w:t>
            </w:r>
            <w:hyperlink r:id="rId6" w:history="1">
              <w:r w:rsidR="007B64DD" w:rsidRPr="00822628">
                <w:rPr>
                  <w:rStyle w:val="Hipercze"/>
                  <w:rFonts w:ascii="Arial" w:hAnsi="Arial" w:cs="Arial"/>
                  <w:sz w:val="23"/>
                  <w:szCs w:val="23"/>
                </w:rPr>
                <w:t>https://www.gov.pl/web/dyplomacja/polskie-przedstawicielstwa-na</w:t>
              </w:r>
            </w:hyperlink>
            <w:r w:rsidR="007B64DD">
              <w:rPr>
                <w:rFonts w:ascii="Arial" w:hAnsi="Arial" w:cs="Arial"/>
                <w:sz w:val="23"/>
                <w:szCs w:val="23"/>
              </w:rPr>
              <w:t xml:space="preserve"> świecie</w:t>
            </w:r>
          </w:p>
        </w:tc>
      </w:tr>
      <w:tr w:rsidR="003E61C6" w14:paraId="1E0CC285" w14:textId="77777777" w:rsidTr="003E61C6">
        <w:tc>
          <w:tcPr>
            <w:tcW w:w="1930" w:type="dxa"/>
            <w:shd w:val="clear" w:color="auto" w:fill="D9D9D9"/>
          </w:tcPr>
          <w:p w14:paraId="2F807E48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6F795DB4" w14:textId="77777777" w:rsidR="003E61C6" w:rsidRPr="003901C8" w:rsidRDefault="007B64DD" w:rsidP="003901C8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E45E6F">
              <w:rPr>
                <w:rFonts w:ascii="Arial" w:hAnsi="Arial" w:cs="Arial"/>
                <w:sz w:val="23"/>
                <w:szCs w:val="23"/>
                <w:u w:val="single"/>
              </w:rPr>
              <w:t>Administrator –</w:t>
            </w:r>
            <w:r w:rsidR="003E61C6" w:rsidRPr="00E45E6F">
              <w:rPr>
                <w:rFonts w:ascii="Arial" w:hAnsi="Arial" w:cs="Arial"/>
                <w:sz w:val="23"/>
                <w:szCs w:val="23"/>
                <w:u w:val="single"/>
              </w:rPr>
              <w:t>Wójt Gminy Jaworze</w:t>
            </w:r>
            <w:r w:rsidR="003E61C6">
              <w:rPr>
                <w:rFonts w:ascii="Arial" w:hAnsi="Arial" w:cs="Arial"/>
                <w:sz w:val="23"/>
                <w:szCs w:val="23"/>
              </w:rPr>
              <w:t xml:space="preserve">  wyznaczył inspektora ochrony</w:t>
            </w:r>
            <w: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 xml:space="preserve">danych, 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w osobie Pana Michała Urbasia </w:t>
            </w:r>
            <w:r w:rsidR="003E61C6">
              <w:rPr>
                <w:rFonts w:ascii="Arial" w:hAnsi="Arial" w:cs="Arial"/>
                <w:sz w:val="23"/>
                <w:szCs w:val="23"/>
              </w:rPr>
              <w:t>z którym może s</w:t>
            </w:r>
            <w:r>
              <w:rPr>
                <w:rFonts w:ascii="Arial" w:hAnsi="Arial" w:cs="Arial"/>
                <w:sz w:val="23"/>
                <w:szCs w:val="23"/>
              </w:rPr>
              <w:t xml:space="preserve">ię Pani/Pan skontaktować poprzez adres e-mail </w:t>
            </w:r>
            <w:hyperlink r:id="rId7" w:history="1">
              <w:r w:rsidRPr="00822628">
                <w:rPr>
                  <w:rStyle w:val="Hipercze"/>
                  <w:rFonts w:ascii="Arial" w:hAnsi="Arial" w:cs="Arial"/>
                  <w:sz w:val="23"/>
                  <w:szCs w:val="23"/>
                </w:rPr>
                <w:t>murbas@jaworze.pl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lub telefonicznie  pod nr </w:t>
            </w:r>
            <w:r w:rsidR="003901C8">
              <w:rPr>
                <w:rFonts w:ascii="Arial" w:hAnsi="Arial" w:cs="Arial"/>
                <w:sz w:val="23"/>
                <w:szCs w:val="23"/>
              </w:rPr>
              <w:t>t</w:t>
            </w:r>
            <w:r>
              <w:rPr>
                <w:rFonts w:ascii="Arial" w:hAnsi="Arial" w:cs="Arial"/>
                <w:sz w:val="23"/>
                <w:szCs w:val="23"/>
              </w:rPr>
              <w:t>el. 338286613</w:t>
            </w:r>
            <w:r w:rsidR="003E61C6">
              <w:rPr>
                <w:rFonts w:ascii="Arial" w:hAnsi="Arial" w:cs="Arial"/>
                <w:sz w:val="23"/>
                <w:szCs w:val="23"/>
              </w:rPr>
              <w:t xml:space="preserve">.  </w:t>
            </w:r>
            <w:r w:rsidR="003E61C6">
              <w:br/>
            </w:r>
            <w:r w:rsidR="003E61C6" w:rsidRPr="00E45E6F">
              <w:rPr>
                <w:rFonts w:ascii="Arial" w:hAnsi="Arial" w:cs="Arial"/>
                <w:sz w:val="23"/>
                <w:szCs w:val="23"/>
                <w:u w:val="single"/>
              </w:rPr>
              <w:t>Administrator – Minister Cyfryzacji</w:t>
            </w:r>
            <w:r w:rsidR="003E61C6">
              <w:rPr>
                <w:rFonts w:ascii="Arial" w:hAnsi="Arial" w:cs="Arial"/>
                <w:sz w:val="23"/>
                <w:szCs w:val="23"/>
              </w:rPr>
              <w:t xml:space="preserve"> wyznaczył inspektora ochrony danych, z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którym może się Pan/Pani kontaktować, we wszystkich sprawach związanych z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przetwarzaniem danych osobowych, poprzez email iod@mc.gov.pl lub pisemnie</w:t>
            </w:r>
            <w:r w:rsidR="003E61C6">
              <w:br/>
            </w:r>
            <w:r w:rsidR="003E61C6">
              <w:rPr>
                <w:rFonts w:ascii="Arial" w:hAnsi="Arial" w:cs="Arial"/>
                <w:sz w:val="23"/>
                <w:szCs w:val="23"/>
              </w:rPr>
              <w:t>na adres siedziby administratora.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Administrator – Minister Spraw Wewnętrznych i Administracji wyznaczył</w:t>
            </w:r>
            <w:r w:rsidR="003E61C6">
              <w:br/>
            </w:r>
            <w:r w:rsidR="003E61C6">
              <w:rPr>
                <w:rFonts w:ascii="Arial" w:hAnsi="Arial" w:cs="Arial"/>
                <w:sz w:val="23"/>
                <w:szCs w:val="23"/>
              </w:rPr>
              <w:t>inspektora ochrony danych, z którym może się Pani/Pan skontaktować poprzez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email iod@msw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ia.gov.pl lub pisemnie na adres </w:t>
            </w:r>
            <w:r w:rsidR="003E61C6">
              <w:rPr>
                <w:rFonts w:ascii="Arial" w:hAnsi="Arial" w:cs="Arial"/>
                <w:sz w:val="23"/>
                <w:szCs w:val="23"/>
              </w:rPr>
              <w:t>siedzi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by </w:t>
            </w:r>
            <w:r w:rsidR="003E61C6">
              <w:rPr>
                <w:rFonts w:ascii="Arial" w:hAnsi="Arial" w:cs="Arial"/>
                <w:sz w:val="23"/>
                <w:szCs w:val="23"/>
              </w:rPr>
              <w:t>administratora.</w:t>
            </w:r>
            <w:r w:rsidR="003E61C6">
              <w:br/>
            </w:r>
            <w:r w:rsidR="003E61C6" w:rsidRPr="00E45E6F">
              <w:rPr>
                <w:rFonts w:ascii="Arial" w:hAnsi="Arial" w:cs="Arial"/>
                <w:sz w:val="23"/>
                <w:szCs w:val="23"/>
                <w:u w:val="single"/>
              </w:rPr>
              <w:t>Administrator – Minister Spraw Zagranicznych</w:t>
            </w:r>
            <w:r w:rsidR="003E61C6">
              <w:rPr>
                <w:rFonts w:ascii="Arial" w:hAnsi="Arial" w:cs="Arial"/>
                <w:sz w:val="23"/>
                <w:szCs w:val="23"/>
              </w:rPr>
              <w:t xml:space="preserve"> wyznaczył,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                 </w:t>
            </w:r>
            <w:r w:rsidR="003E61C6">
              <w:rPr>
                <w:rFonts w:ascii="Arial" w:hAnsi="Arial" w:cs="Arial"/>
                <w:sz w:val="23"/>
                <w:szCs w:val="23"/>
              </w:rPr>
              <w:t>w odniesieniu dodanych przetwarzanych w Ministerstwie Spraw Zagranicznych jak i placówkach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zagranicznych, inspektora ochrony danych, z którym może się Pan/Pani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skontaktować poprzez email: iod@msz.gov.pl lub pisemnie na adres siedziby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administratora.</w:t>
            </w:r>
            <w:r w:rsidR="003E61C6">
              <w:br/>
            </w:r>
            <w:r w:rsidR="003E61C6">
              <w:rPr>
                <w:rFonts w:ascii="Arial" w:hAnsi="Arial" w:cs="Arial"/>
                <w:sz w:val="23"/>
                <w:szCs w:val="23"/>
              </w:rPr>
              <w:t>Z każdym z wymienionych inspektorów ochrony danych można się kontaktować</w:t>
            </w:r>
            <w:r w:rsidR="003901C8"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we wszystkich sprawach dotyczących przetwarzania danych osobowych oraz</w:t>
            </w:r>
            <w:r w:rsidR="003E61C6">
              <w:br/>
            </w:r>
            <w:r w:rsidR="003E61C6">
              <w:rPr>
                <w:rFonts w:ascii="Arial" w:hAnsi="Arial" w:cs="Arial"/>
                <w:sz w:val="23"/>
                <w:szCs w:val="23"/>
              </w:rPr>
              <w:t>korzystania z praw związanych z przetwarzaniem danych, które pozostają w jego</w:t>
            </w:r>
            <w:r w:rsidR="003901C8">
              <w:t xml:space="preserve"> </w:t>
            </w:r>
            <w:r w:rsidR="003E61C6">
              <w:rPr>
                <w:rFonts w:ascii="Arial" w:hAnsi="Arial" w:cs="Arial"/>
                <w:sz w:val="23"/>
                <w:szCs w:val="23"/>
              </w:rPr>
              <w:t>zakresie działania</w:t>
            </w:r>
          </w:p>
        </w:tc>
      </w:tr>
      <w:tr w:rsidR="003E61C6" w14:paraId="40FC4C26" w14:textId="77777777" w:rsidTr="003E61C6">
        <w:tc>
          <w:tcPr>
            <w:tcW w:w="1930" w:type="dxa"/>
            <w:shd w:val="clear" w:color="auto" w:fill="D9D9D9"/>
          </w:tcPr>
          <w:p w14:paraId="6A8F332B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2AAE412" w14:textId="77777777" w:rsidR="003E61C6" w:rsidRDefault="003E61C6" w:rsidP="003901C8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t>Pani/Pana dane będą przetwarzane na podstawie art.6 ust.1 lit.</w:t>
            </w:r>
            <w:r w:rsidR="00E45E6F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 Rozporządzenia Parlamentu Europejskiego i Rady (UE) 2016/679 z dnia 27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kwietnia 2016 r. w sprawie ochrony osób fizycznych w związku z przetwarzaniem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danych osobowych 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                     </w:t>
            </w:r>
            <w:r>
              <w:rPr>
                <w:rFonts w:ascii="Arial" w:hAnsi="Arial" w:cs="Arial"/>
                <w:sz w:val="23"/>
                <w:szCs w:val="23"/>
              </w:rPr>
              <w:t>i w sprawie swobodnego przepływu takich danych oraz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 xml:space="preserve">uchylenia dyrektywy 95/46/WE (ogólne rozporządzenie 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                          </w:t>
            </w:r>
            <w:r>
              <w:rPr>
                <w:rFonts w:ascii="Arial" w:hAnsi="Arial" w:cs="Arial"/>
                <w:sz w:val="23"/>
                <w:szCs w:val="23"/>
              </w:rPr>
              <w:t>o ochronie danych) (Dz.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Urz. UE L 119 z 04.05.2016, str. 1, 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            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późn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. zm.) (dalej: RODO) w związku z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przepisem szczególnym ustawy;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sym w:font="Symbol" w:char="F0B7"/>
            </w:r>
            <w:r>
              <w:rPr>
                <w:rFonts w:ascii="Arial" w:hAnsi="Arial" w:cs="Arial"/>
                <w:sz w:val="23"/>
                <w:szCs w:val="23"/>
              </w:rPr>
              <w:t xml:space="preserve"> przez Wó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jta Gminy Jaworze </w:t>
            </w:r>
            <w:r>
              <w:rPr>
                <w:rFonts w:ascii="Arial" w:hAnsi="Arial" w:cs="Arial"/>
                <w:sz w:val="23"/>
                <w:szCs w:val="23"/>
              </w:rPr>
              <w:t xml:space="preserve"> - w celu wprowadzenia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Pani/Pana danych do Centralnego Rejestru Wyborców – na podstawie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art. 18b § 1 ustawy z dnia 5 stycznia 2011 r. – Kodeks wyborczy (Dz. U.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z 2022 r. poz. 1277 i 2418 oraz z 2023 r. poz. 497)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sym w:font="Symbol" w:char="F0B7"/>
            </w:r>
            <w:r>
              <w:rPr>
                <w:rFonts w:ascii="Arial" w:hAnsi="Arial" w:cs="Arial"/>
                <w:sz w:val="23"/>
                <w:szCs w:val="23"/>
              </w:rPr>
              <w:t xml:space="preserve"> Konsula - w celu wprowadzenia Pani/Pana danych do Centralnego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Rejestru Wyborców – na podstawie art. 18b § 2 ustawy z dnia 5 stycznia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2011 r. – Kodeks wyborczy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sym w:font="Symbol" w:char="F0B7"/>
            </w:r>
            <w:r>
              <w:rPr>
                <w:rFonts w:ascii="Arial" w:hAnsi="Arial" w:cs="Arial"/>
                <w:sz w:val="23"/>
                <w:szCs w:val="23"/>
              </w:rPr>
              <w:t xml:space="preserve"> przez Ministra Cyfryzacji - w celu wprowadzenia Pani/Pana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danych do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Centralnego Rejestru Wyborców – na podstawie art. 18b § 3 ustawy z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dnia 5 stycznia 2011 r. – Kodeks wyborczy oraz w celu utrzymania i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rozwoju rejestru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Dane zgromadzone w Centralnym Rejestrze służą do sporządzania spisów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wyborców. Ujęcie w spisie wyborców umożliwia realizację prawa wybierania</w:t>
            </w:r>
          </w:p>
        </w:tc>
      </w:tr>
      <w:tr w:rsidR="003E61C6" w14:paraId="1022DF43" w14:textId="77777777" w:rsidTr="003E61C6">
        <w:tc>
          <w:tcPr>
            <w:tcW w:w="1930" w:type="dxa"/>
            <w:shd w:val="clear" w:color="auto" w:fill="D9D9D9"/>
          </w:tcPr>
          <w:p w14:paraId="2A021DD4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ODBIORCY DANYCH</w:t>
            </w:r>
          </w:p>
          <w:p w14:paraId="2E3F278E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22" w:type="dxa"/>
          </w:tcPr>
          <w:p w14:paraId="47DD4EBF" w14:textId="77777777" w:rsidR="003E61C6" w:rsidRDefault="003E61C6" w:rsidP="003901C8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t>Odbiorcami danych są: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sym w:font="Symbol" w:char="F0B7"/>
            </w:r>
            <w:r>
              <w:rPr>
                <w:rFonts w:ascii="Arial" w:hAnsi="Arial" w:cs="Arial"/>
                <w:sz w:val="23"/>
                <w:szCs w:val="23"/>
              </w:rPr>
              <w:t xml:space="preserve"> Centralny Ośrodek Informatyki – w zakresie technicznego utrzymania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Centralnego Rejestru Wyborców;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sym w:font="Symbol" w:char="F0B7"/>
            </w:r>
            <w:r>
              <w:rPr>
                <w:rFonts w:ascii="Arial" w:hAnsi="Arial" w:cs="Arial"/>
                <w:sz w:val="23"/>
                <w:szCs w:val="23"/>
              </w:rPr>
              <w:t xml:space="preserve"> Państwowa Komisja Wyborcza – w zakresie nadzorowania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prawidłowości aktualizowania Centralnego Rejestru Wyborców</w:t>
            </w:r>
          </w:p>
        </w:tc>
      </w:tr>
      <w:tr w:rsidR="003901C8" w14:paraId="1F59A321" w14:textId="77777777" w:rsidTr="003E61C6">
        <w:tc>
          <w:tcPr>
            <w:tcW w:w="1930" w:type="dxa"/>
            <w:shd w:val="clear" w:color="auto" w:fill="D9D9D9"/>
          </w:tcPr>
          <w:p w14:paraId="24DBDA12" w14:textId="77777777" w:rsidR="003901C8" w:rsidRPr="00E45E6F" w:rsidRDefault="00E45E6F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5E6F">
              <w:rPr>
                <w:rFonts w:ascii="Arial" w:hAnsi="Arial" w:cs="Arial"/>
                <w:b/>
                <w:sz w:val="18"/>
                <w:szCs w:val="18"/>
              </w:rPr>
              <w:t>PRZEKAZANIE</w:t>
            </w:r>
            <w:r w:rsidRPr="00E45E6F">
              <w:rPr>
                <w:b/>
                <w:sz w:val="18"/>
                <w:szCs w:val="18"/>
              </w:rPr>
              <w:br/>
            </w:r>
            <w:r w:rsidRPr="00E45E6F">
              <w:rPr>
                <w:rFonts w:ascii="Arial" w:hAnsi="Arial" w:cs="Arial"/>
                <w:b/>
                <w:sz w:val="18"/>
                <w:szCs w:val="18"/>
              </w:rPr>
              <w:t>DANYCH OSOBOWYCH</w:t>
            </w:r>
            <w:r w:rsidRPr="00E45E6F">
              <w:rPr>
                <w:b/>
                <w:sz w:val="18"/>
                <w:szCs w:val="18"/>
              </w:rPr>
              <w:br/>
            </w:r>
            <w:r w:rsidRPr="00E45E6F">
              <w:rPr>
                <w:rFonts w:ascii="Arial" w:hAnsi="Arial" w:cs="Arial"/>
                <w:b/>
                <w:sz w:val="18"/>
                <w:szCs w:val="18"/>
              </w:rPr>
              <w:t>DO PAŃSTWA</w:t>
            </w:r>
            <w:r w:rsidRPr="00E45E6F">
              <w:rPr>
                <w:b/>
                <w:sz w:val="18"/>
                <w:szCs w:val="18"/>
              </w:rPr>
              <w:br/>
            </w:r>
            <w:r w:rsidRPr="00E45E6F">
              <w:rPr>
                <w:rFonts w:ascii="Arial" w:hAnsi="Arial" w:cs="Arial"/>
                <w:b/>
                <w:sz w:val="18"/>
                <w:szCs w:val="18"/>
              </w:rPr>
              <w:t>TRZECIEGO LUB</w:t>
            </w:r>
            <w:r w:rsidRPr="00E45E6F">
              <w:rPr>
                <w:b/>
                <w:sz w:val="18"/>
                <w:szCs w:val="18"/>
              </w:rPr>
              <w:br/>
            </w:r>
            <w:r w:rsidRPr="00E45E6F">
              <w:rPr>
                <w:rFonts w:ascii="Arial" w:hAnsi="Arial" w:cs="Arial"/>
                <w:b/>
                <w:sz w:val="18"/>
                <w:szCs w:val="18"/>
              </w:rPr>
              <w:t>ORGANIZACJI</w:t>
            </w:r>
            <w:r w:rsidRPr="00E45E6F">
              <w:rPr>
                <w:b/>
                <w:sz w:val="18"/>
                <w:szCs w:val="18"/>
              </w:rPr>
              <w:br/>
            </w:r>
            <w:r w:rsidRPr="00E45E6F">
              <w:rPr>
                <w:rFonts w:ascii="Arial" w:hAnsi="Arial" w:cs="Arial"/>
                <w:b/>
                <w:sz w:val="18"/>
                <w:szCs w:val="18"/>
              </w:rPr>
              <w:t>MIĘDZYNARODOWEJ</w:t>
            </w:r>
          </w:p>
        </w:tc>
        <w:tc>
          <w:tcPr>
            <w:tcW w:w="6622" w:type="dxa"/>
          </w:tcPr>
          <w:p w14:paraId="21499804" w14:textId="77777777" w:rsidR="003901C8" w:rsidRDefault="003901C8" w:rsidP="00E45E6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Dane o obywatelach Unii Europejskiej niebędących obywatelami polskimi,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korzystających z praw wyborczych w Rzeczypospolitej Polskiej są przekazywane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przez Ministra Cyfryzacji właściwym organom państw członkowskich Unii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Europejskiej</w:t>
            </w:r>
            <w:r w:rsidR="00E45E6F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Minister Cyfryzacji przekazuje właściwym organom państw członkowskich Unii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Europejskiej, na ich wniosek, dane dotyczące obywateli polskich chcących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korzystać z praw wyborczych na terytorium innego państwa członkowskiego Unii</w:t>
            </w:r>
            <w:r w:rsidR="00E45E6F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Europejskiej, w zakresie niezbędnym do korzystania z tych praw.</w:t>
            </w:r>
          </w:p>
        </w:tc>
      </w:tr>
      <w:tr w:rsidR="003E61C6" w14:paraId="4C1305F7" w14:textId="77777777" w:rsidTr="003E61C6">
        <w:trPr>
          <w:trHeight w:val="525"/>
        </w:trPr>
        <w:tc>
          <w:tcPr>
            <w:tcW w:w="1930" w:type="dxa"/>
            <w:shd w:val="clear" w:color="auto" w:fill="D9D9D9"/>
          </w:tcPr>
          <w:p w14:paraId="4CD3DC04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6AC53AD" w14:textId="77777777" w:rsidR="003E61C6" w:rsidRDefault="003E61C6" w:rsidP="003E61C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Okres przechowywania danych </w:t>
            </w:r>
            <w:r w:rsidR="003901C8">
              <w:rPr>
                <w:rFonts w:ascii="Arial" w:hAnsi="Arial" w:cs="Arial"/>
                <w:sz w:val="23"/>
                <w:szCs w:val="23"/>
              </w:rPr>
              <w:t xml:space="preserve">obywateli polskich                                      w Centralnym </w:t>
            </w:r>
            <w:r>
              <w:rPr>
                <w:rFonts w:ascii="Arial" w:hAnsi="Arial" w:cs="Arial"/>
                <w:sz w:val="23"/>
                <w:szCs w:val="23"/>
              </w:rPr>
              <w:t>Rejestrze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Wyborców obejmuje okres życia danej osoby od momentu ukończenia 17 lat do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dnia zarejestrowania dla tej osoby zgonu lub utraty obywatelstwa polskiego.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Dla wyborców będących obywatelami Unii Europejskiej niebędących obywatelami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polskimi oraz obywatelami Zjednoczonego Królestwa Wielkiej Brytanii i Irlandii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Północnej, uprawnionych do korzystania z praw wyborczych w Rzeczypospolitej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Polskiej okres przechowywania danych rozpoczyna się od momentu ujęcia na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wniosek w obwodzie glosowania do czasu złożenia wniosku o skreślenie z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Centralnego Rejestru Wyborców albo zarejestrowania w Polsce zgonu lub utraty</w:t>
            </w:r>
            <w:r w:rsidR="007B64DD">
              <w:rPr>
                <w:rFonts w:ascii="Arial" w:hAnsi="Arial" w:cs="Arial"/>
                <w:sz w:val="23"/>
                <w:szCs w:val="23"/>
              </w:rPr>
              <w:t xml:space="preserve"> obywatelstwa uprawniającego do głosowania w Polsce.</w:t>
            </w:r>
            <w:r w:rsidR="007B64DD">
              <w:br/>
            </w:r>
            <w:r w:rsidR="007B64DD">
              <w:rPr>
                <w:rFonts w:ascii="Arial" w:hAnsi="Arial" w:cs="Arial"/>
                <w:sz w:val="23"/>
                <w:szCs w:val="23"/>
              </w:rPr>
              <w:t>Zapisy w dziennikach systemów (logach) Centralnego Rejestru Wyborców</w:t>
            </w:r>
            <w:r w:rsidR="007B64DD">
              <w:br/>
            </w:r>
            <w:r w:rsidR="007B64DD">
              <w:rPr>
                <w:rFonts w:ascii="Arial" w:hAnsi="Arial" w:cs="Arial"/>
                <w:sz w:val="23"/>
                <w:szCs w:val="23"/>
              </w:rPr>
              <w:t>przechowywane są przez 5 lat od dnia ich utworzenia (art.18 § 11 ustawy z dnia</w:t>
            </w:r>
            <w:r w:rsidR="003901C8">
              <w:t xml:space="preserve"> </w:t>
            </w:r>
            <w:r w:rsidR="007B64DD">
              <w:rPr>
                <w:rFonts w:ascii="Arial" w:hAnsi="Arial" w:cs="Arial"/>
                <w:sz w:val="23"/>
                <w:szCs w:val="23"/>
              </w:rPr>
              <w:t xml:space="preserve">5 stycznia 2011 r. – Kodeks wyborczy </w:t>
            </w:r>
          </w:p>
        </w:tc>
      </w:tr>
      <w:tr w:rsidR="003E61C6" w14:paraId="4E470F24" w14:textId="77777777" w:rsidTr="003E61C6">
        <w:tc>
          <w:tcPr>
            <w:tcW w:w="1930" w:type="dxa"/>
            <w:shd w:val="clear" w:color="auto" w:fill="D9D9D9"/>
          </w:tcPr>
          <w:p w14:paraId="10D8A0C9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619D0081" w14:textId="77777777" w:rsidR="007F196C" w:rsidRDefault="007B64DD" w:rsidP="003901C8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Przysługuje Pani/Panu: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- prawo dostępu do Pani/Pana danych;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 xml:space="preserve">-prawo żądania ich sprostowania. </w:t>
            </w:r>
          </w:p>
          <w:p w14:paraId="5F294B9F" w14:textId="77777777" w:rsidR="003E61C6" w:rsidRDefault="007B64DD" w:rsidP="003901C8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Do weryfikacji prawidłowości danych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osobowych zawartych w Centralnym Rejestrze Wyborców oraz stwierdzania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niezgodności tych danych ze stanem faktycznym stosuje się art. 11 ustawy z dnia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24 września 2010 r. o ewidencji ludności.</w:t>
            </w:r>
          </w:p>
        </w:tc>
      </w:tr>
      <w:tr w:rsidR="003E61C6" w14:paraId="71C29815" w14:textId="77777777" w:rsidTr="003E61C6">
        <w:tc>
          <w:tcPr>
            <w:tcW w:w="1930" w:type="dxa"/>
            <w:shd w:val="clear" w:color="auto" w:fill="D9D9D9"/>
          </w:tcPr>
          <w:p w14:paraId="171CC600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22" w:type="dxa"/>
          </w:tcPr>
          <w:p w14:paraId="45E4B362" w14:textId="77777777" w:rsidR="003E61C6" w:rsidRDefault="007B64DD" w:rsidP="003901C8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t>Przysługuje Pani/Panu również prawo wniesienia skargi do organu nadzorczego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- Prezesa Urzędu Ochrony Danych Osobowych;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Adres: Stawki 2, 00-193 Warszawa</w:t>
            </w:r>
          </w:p>
        </w:tc>
      </w:tr>
      <w:tr w:rsidR="003E61C6" w14:paraId="4AFF8197" w14:textId="77777777" w:rsidTr="003E61C6">
        <w:tc>
          <w:tcPr>
            <w:tcW w:w="1930" w:type="dxa"/>
            <w:shd w:val="clear" w:color="auto" w:fill="D9D9D9"/>
          </w:tcPr>
          <w:p w14:paraId="51514388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35989372" w14:textId="77777777" w:rsidR="003E61C6" w:rsidRDefault="007B64DD" w:rsidP="003E61C6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t>Centralny Rejestr Wyborców jest zasilany danymi z Rejestru PESEL.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Pani/Pana dane do Centralnego Rejestru Wyborców są wprowadzane także na</w:t>
            </w:r>
            <w:r w:rsidR="003901C8"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podstawie orzeczeń sądowych wpływających na realizację prawa wybierania oraz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składanych przez Panią/Pana wniosków co do sposobu lub miejsca głosowania.</w:t>
            </w:r>
          </w:p>
          <w:p w14:paraId="395D4A7D" w14:textId="77777777" w:rsidR="003E61C6" w:rsidRDefault="003E61C6" w:rsidP="007B64DD">
            <w:pPr>
              <w:pStyle w:val="Akapitzlist"/>
              <w:spacing w:after="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C6" w14:paraId="7337CBD4" w14:textId="77777777" w:rsidTr="003E61C6">
        <w:trPr>
          <w:trHeight w:val="20"/>
        </w:trPr>
        <w:tc>
          <w:tcPr>
            <w:tcW w:w="1930" w:type="dxa"/>
            <w:shd w:val="clear" w:color="auto" w:fill="D9D9D9"/>
          </w:tcPr>
          <w:p w14:paraId="471B5213" w14:textId="77777777" w:rsidR="003E61C6" w:rsidRDefault="003E61C6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7E288308" w14:textId="77777777" w:rsidR="003E61C6" w:rsidRDefault="003901C8" w:rsidP="003E61C6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3"/>
                <w:szCs w:val="23"/>
              </w:rPr>
              <w:t>Nie posiada Pani/Pan uprawnień lub obowiązków związanych z podaniem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danych osobowych. Zgodnie z art. 18 § 2 ustawy z dnia 5 stycznia 2011 r. –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Kodeks wyborczy dane osobowe są przekazywane do Centralnego Rejestru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Wyborców z rejestru PESEL, po ukończeniu przez osobę 17 lat.</w:t>
            </w:r>
            <w:r>
              <w:br/>
            </w:r>
            <w:r>
              <w:rPr>
                <w:rFonts w:ascii="Arial" w:hAnsi="Arial" w:cs="Arial"/>
                <w:sz w:val="23"/>
                <w:szCs w:val="23"/>
              </w:rPr>
              <w:t>W przypadku działania na wniosek w sprawach związanych ze sposobem lub</w:t>
            </w:r>
            <w: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miejscem głosowania, odmowa podania danych skutkuje niezrealizowaniem</w:t>
            </w:r>
          </w:p>
        </w:tc>
      </w:tr>
      <w:tr w:rsidR="003901C8" w14:paraId="39A8F677" w14:textId="77777777" w:rsidTr="003E61C6">
        <w:trPr>
          <w:trHeight w:val="20"/>
        </w:trPr>
        <w:tc>
          <w:tcPr>
            <w:tcW w:w="1930" w:type="dxa"/>
            <w:shd w:val="clear" w:color="auto" w:fill="D9D9D9"/>
          </w:tcPr>
          <w:p w14:paraId="3E938305" w14:textId="77777777" w:rsidR="003901C8" w:rsidRPr="003901C8" w:rsidRDefault="003901C8" w:rsidP="003E61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01C8">
              <w:rPr>
                <w:rFonts w:ascii="Arial" w:hAnsi="Arial" w:cs="Arial"/>
                <w:b/>
                <w:sz w:val="20"/>
                <w:szCs w:val="20"/>
              </w:rPr>
              <w:t>NFORMACJA O</w:t>
            </w:r>
            <w:r w:rsidRPr="003901C8">
              <w:rPr>
                <w:b/>
                <w:sz w:val="20"/>
                <w:szCs w:val="20"/>
              </w:rPr>
              <w:br/>
            </w:r>
            <w:r w:rsidRPr="003901C8">
              <w:rPr>
                <w:rFonts w:ascii="Arial" w:hAnsi="Arial" w:cs="Arial"/>
                <w:b/>
                <w:sz w:val="20"/>
                <w:szCs w:val="20"/>
              </w:rPr>
              <w:t>ZAUTOMATYZOWANYM</w:t>
            </w:r>
            <w:r w:rsidRPr="003901C8">
              <w:rPr>
                <w:b/>
                <w:sz w:val="20"/>
                <w:szCs w:val="20"/>
              </w:rPr>
              <w:br/>
            </w:r>
            <w:r w:rsidRPr="003901C8">
              <w:rPr>
                <w:rFonts w:ascii="Arial" w:hAnsi="Arial" w:cs="Arial"/>
                <w:b/>
                <w:sz w:val="20"/>
                <w:szCs w:val="20"/>
              </w:rPr>
              <w:t>PODEJMOWANIU</w:t>
            </w:r>
            <w:r w:rsidRPr="003901C8">
              <w:rPr>
                <w:b/>
                <w:sz w:val="20"/>
                <w:szCs w:val="20"/>
              </w:rPr>
              <w:br/>
            </w:r>
            <w:r w:rsidRPr="003901C8">
              <w:rPr>
                <w:rFonts w:ascii="Arial" w:hAnsi="Arial" w:cs="Arial"/>
                <w:b/>
                <w:sz w:val="20"/>
                <w:szCs w:val="20"/>
              </w:rPr>
              <w:t>DECYZJI I</w:t>
            </w:r>
            <w:r w:rsidRPr="003901C8">
              <w:rPr>
                <w:b/>
                <w:sz w:val="20"/>
                <w:szCs w:val="20"/>
              </w:rPr>
              <w:br/>
            </w:r>
            <w:r w:rsidRPr="003901C8">
              <w:rPr>
                <w:rFonts w:ascii="Arial" w:hAnsi="Arial" w:cs="Arial"/>
                <w:b/>
                <w:sz w:val="20"/>
                <w:szCs w:val="20"/>
              </w:rPr>
              <w:t>PROFILOWANIU</w:t>
            </w:r>
            <w:r w:rsidRPr="003901C8">
              <w:rPr>
                <w:b/>
                <w:sz w:val="20"/>
                <w:szCs w:val="20"/>
              </w:rPr>
              <w:br/>
            </w:r>
          </w:p>
        </w:tc>
        <w:tc>
          <w:tcPr>
            <w:tcW w:w="6622" w:type="dxa"/>
          </w:tcPr>
          <w:p w14:paraId="3C162C29" w14:textId="77777777" w:rsidR="003901C8" w:rsidRDefault="003901C8" w:rsidP="003E61C6">
            <w:pPr>
              <w:spacing w:after="0"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Pani/Pana dane osobowe nie będą podlegały zautomatyzowanemu podejmowaniu decyzji w tym profilowaniu</w:t>
            </w:r>
          </w:p>
        </w:tc>
      </w:tr>
    </w:tbl>
    <w:p w14:paraId="2203F758" w14:textId="77777777" w:rsidR="003E61C6" w:rsidRDefault="003E61C6" w:rsidP="003E61C6">
      <w:pPr>
        <w:rPr>
          <w:rFonts w:ascii="Times New Roman" w:hAnsi="Times New Roman" w:cs="Times New Roman"/>
        </w:rPr>
      </w:pPr>
    </w:p>
    <w:p w14:paraId="0D34A2B8" w14:textId="77777777" w:rsidR="003E61C6" w:rsidRDefault="003E61C6"/>
    <w:sectPr w:rsidR="003E61C6" w:rsidSect="003E61C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363869544">
    <w:abstractNumId w:val="1"/>
  </w:num>
  <w:num w:numId="2" w16cid:durableId="1420833146">
    <w:abstractNumId w:val="2"/>
  </w:num>
  <w:num w:numId="3" w16cid:durableId="505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C6"/>
    <w:rsid w:val="003901C8"/>
    <w:rsid w:val="00396708"/>
    <w:rsid w:val="003E61C6"/>
    <w:rsid w:val="004928FD"/>
    <w:rsid w:val="007B48FC"/>
    <w:rsid w:val="007B64DD"/>
    <w:rsid w:val="007F196C"/>
    <w:rsid w:val="00E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B227"/>
  <w15:chartTrackingRefBased/>
  <w15:docId w15:val="{14344DBB-9AE3-4760-973B-38CC4415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C6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61C6"/>
    <w:pPr>
      <w:ind w:left="720"/>
    </w:pPr>
  </w:style>
  <w:style w:type="character" w:styleId="Hipercze">
    <w:name w:val="Hyperlink"/>
    <w:basedOn w:val="Domylnaczcionkaakapitu"/>
    <w:uiPriority w:val="99"/>
    <w:rsid w:val="003E61C6"/>
    <w:rPr>
      <w:rFonts w:ascii="Times New Roman" w:hAnsi="Times New Roman"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E61C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E61C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61C6"/>
    <w:rPr>
      <w:rFonts w:ascii="Calibri" w:eastAsiaTheme="minorEastAsia" w:hAnsi="Calibri" w:cs="Calibri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96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bas@jawor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dyplomacja/polskie-przedstawicielstwa-na" TargetMode="External"/><Relationship Id="rId5" Type="http://schemas.openxmlformats.org/officeDocument/2006/relationships/hyperlink" Target="mailto:murbas@jawor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Stwora</dc:creator>
  <cp:keywords/>
  <dc:description/>
  <cp:lastModifiedBy>Dominik Kasprzak</cp:lastModifiedBy>
  <cp:revision>2</cp:revision>
  <cp:lastPrinted>2023-09-05T07:50:00Z</cp:lastPrinted>
  <dcterms:created xsi:type="dcterms:W3CDTF">2023-09-11T08:02:00Z</dcterms:created>
  <dcterms:modified xsi:type="dcterms:W3CDTF">2023-09-11T08:02:00Z</dcterms:modified>
</cp:coreProperties>
</file>