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AA6" w14:textId="257EF7B5" w:rsidR="00B327AA" w:rsidRPr="00161A12" w:rsidRDefault="00501281" w:rsidP="00600AD5">
      <w:pPr>
        <w:pStyle w:val="Tytu"/>
        <w:spacing w:after="480"/>
        <w:jc w:val="center"/>
        <w:rPr>
          <w:rFonts w:asciiTheme="minorHAnsi" w:hAnsiTheme="minorHAnsi" w:cstheme="minorHAnsi"/>
          <w:spacing w:val="0"/>
          <w:sz w:val="26"/>
          <w:szCs w:val="26"/>
        </w:rPr>
      </w:pPr>
      <w:bookmarkStart w:id="0" w:name="bookmark0"/>
      <w:r w:rsidRPr="00161A12">
        <w:rPr>
          <w:rFonts w:asciiTheme="minorHAnsi" w:hAnsiTheme="minorHAnsi" w:cstheme="minorHAnsi"/>
          <w:spacing w:val="0"/>
          <w:sz w:val="32"/>
          <w:szCs w:val="32"/>
        </w:rPr>
        <w:t xml:space="preserve">Wniosek do Wójta Gminy </w:t>
      </w:r>
      <w:bookmarkEnd w:id="0"/>
      <w:r w:rsidRPr="00161A12">
        <w:rPr>
          <w:rFonts w:asciiTheme="minorHAnsi" w:hAnsiTheme="minorHAnsi" w:cstheme="minorHAnsi"/>
          <w:spacing w:val="0"/>
          <w:sz w:val="32"/>
          <w:szCs w:val="32"/>
        </w:rPr>
        <w:t>Jaworze</w:t>
      </w:r>
      <w:bookmarkStart w:id="1" w:name="bookmark1"/>
      <w:r w:rsidR="00525ADF" w:rsidRPr="00161A12">
        <w:rPr>
          <w:rFonts w:asciiTheme="minorHAnsi" w:hAnsiTheme="minorHAnsi" w:cstheme="minorHAnsi"/>
          <w:spacing w:val="0"/>
          <w:sz w:val="32"/>
          <w:szCs w:val="32"/>
        </w:rPr>
        <w:br/>
      </w:r>
      <w:r w:rsidRPr="00161A12">
        <w:rPr>
          <w:rFonts w:asciiTheme="minorHAnsi" w:hAnsiTheme="minorHAnsi" w:cstheme="minorHAnsi"/>
          <w:spacing w:val="0"/>
          <w:sz w:val="24"/>
          <w:szCs w:val="24"/>
        </w:rPr>
        <w:t>o wydanie zaświadczenia potwierdzającego wypłatę dodatku węglowego</w:t>
      </w:r>
      <w:r w:rsidRPr="00161A12">
        <w:rPr>
          <w:rFonts w:asciiTheme="minorHAnsi" w:hAnsiTheme="minorHAnsi" w:cstheme="minorHAnsi"/>
          <w:spacing w:val="0"/>
          <w:sz w:val="24"/>
          <w:szCs w:val="24"/>
        </w:rPr>
        <w:br/>
        <w:t>albo pozytywnego rozpatrzenia wniosku o jego wypłatę</w:t>
      </w:r>
      <w:bookmarkEnd w:id="1"/>
      <w:r w:rsidR="00B327AA" w:rsidRPr="00161A12">
        <w:rPr>
          <w:rFonts w:asciiTheme="minorHAnsi" w:hAnsiTheme="minorHAnsi" w:cstheme="minorHAnsi"/>
          <w:spacing w:val="0"/>
          <w:sz w:val="24"/>
          <w:szCs w:val="24"/>
        </w:rPr>
        <w:t xml:space="preserve"> na potrzeby sprzedaży końcowej paliwa stałego</w:t>
      </w:r>
    </w:p>
    <w:p w14:paraId="7743B4F2" w14:textId="5BC4827F" w:rsidR="00501281" w:rsidRPr="00161A12" w:rsidRDefault="00600AD5" w:rsidP="00501281">
      <w:pPr>
        <w:pStyle w:val="Teksttreci30"/>
        <w:shd w:val="clear" w:color="auto" w:fill="auto"/>
        <w:spacing w:before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Dane wnioskodawcy</w:t>
      </w:r>
    </w:p>
    <w:p w14:paraId="7B81A20B" w14:textId="1F839117" w:rsidR="00501281" w:rsidRPr="00161A12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Imię i nazwisko osoby składającej wniosek (uzupełnij):</w:t>
      </w:r>
    </w:p>
    <w:p w14:paraId="37328332" w14:textId="6E60045E" w:rsidR="00501281" w:rsidRPr="00161A12" w:rsidRDefault="00501281" w:rsidP="00501281">
      <w:pPr>
        <w:pStyle w:val="Teksttreci30"/>
        <w:shd w:val="clear" w:color="auto" w:fill="auto"/>
        <w:spacing w:before="240" w:after="24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Numer PESEL (uzupełnij):</w:t>
      </w:r>
    </w:p>
    <w:p w14:paraId="583C515A" w14:textId="77777777" w:rsidR="00501281" w:rsidRPr="00161A12" w:rsidRDefault="00501281" w:rsidP="00C65CD4">
      <w:pPr>
        <w:pStyle w:val="Teksttreci30"/>
        <w:shd w:val="clear" w:color="auto" w:fill="auto"/>
        <w:spacing w:before="240" w:after="72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Adres gospodarstwa domowego, w skład którego wchodzi osoba składająca wniosek (uzupełnij):</w:t>
      </w:r>
    </w:p>
    <w:p w14:paraId="1C096026" w14:textId="77777777" w:rsidR="00501281" w:rsidRPr="00161A12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Dane kontaktowe - w celu ułatwienia korespondencji z Wnioskodawcą przez dostawcę węgla:</w:t>
      </w:r>
    </w:p>
    <w:p w14:paraId="0007A8BB" w14:textId="77777777" w:rsidR="00501281" w:rsidRPr="00161A12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 xml:space="preserve">nr telefonu (uzupełnij): </w:t>
      </w:r>
    </w:p>
    <w:p w14:paraId="7671744B" w14:textId="1CCF23FF" w:rsidR="00501281" w:rsidRPr="00161A12" w:rsidRDefault="00501281" w:rsidP="00501281">
      <w:pPr>
        <w:pStyle w:val="Teksttreci30"/>
        <w:shd w:val="clear" w:color="auto" w:fill="auto"/>
        <w:spacing w:before="240" w:after="24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adres poczty mail (uzupełnij):</w:t>
      </w:r>
    </w:p>
    <w:p w14:paraId="3D434D28" w14:textId="60E96FD2" w:rsidR="00501281" w:rsidRPr="00161A12" w:rsidRDefault="00501281" w:rsidP="00600AD5">
      <w:pPr>
        <w:pStyle w:val="Teksttreci50"/>
        <w:shd w:val="clear" w:color="auto" w:fill="auto"/>
        <w:spacing w:before="0" w:after="198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61A12">
        <w:rPr>
          <w:rFonts w:asciiTheme="minorHAnsi" w:hAnsiTheme="minorHAnsi" w:cstheme="minorHAnsi"/>
          <w:b w:val="0"/>
          <w:sz w:val="24"/>
          <w:szCs w:val="24"/>
        </w:rPr>
        <w:t xml:space="preserve">Zwracam się do Wójta Gminy Jaworze o wydanie zaświadczenia, </w:t>
      </w:r>
      <w:r w:rsidRPr="00161A12">
        <w:rPr>
          <w:rStyle w:val="Teksttreci5Bezpogrubienia"/>
          <w:rFonts w:asciiTheme="minorHAnsi" w:hAnsiTheme="minorHAnsi" w:cstheme="minorHAnsi"/>
          <w:sz w:val="24"/>
          <w:szCs w:val="24"/>
        </w:rPr>
        <w:t>o którym mowa w art. 13 ust. 1 ustawy z dnia 27 października 2022 r. o zakupie preferencyjnym paliwa stałego dla gospodarstw domowych,</w:t>
      </w:r>
      <w:r w:rsidRPr="00161A12">
        <w:rPr>
          <w:rStyle w:val="Teksttreci5Bezpogrubienia"/>
          <w:rFonts w:asciiTheme="minorHAnsi" w:hAnsiTheme="minorHAnsi" w:cstheme="minorHAnsi"/>
          <w:b/>
          <w:sz w:val="24"/>
          <w:szCs w:val="24"/>
        </w:rPr>
        <w:t xml:space="preserve"> </w:t>
      </w:r>
      <w:r w:rsidRPr="00161A12">
        <w:rPr>
          <w:rFonts w:asciiTheme="minorHAnsi" w:hAnsiTheme="minorHAnsi" w:cstheme="minorHAnsi"/>
          <w:b w:val="0"/>
          <w:sz w:val="24"/>
          <w:szCs w:val="24"/>
        </w:rPr>
        <w:t>potwierdzającego wypłacenie na rzecz wskazanego przeze mnie gospodarstwa domowego, w skład którego wchodzę, dodatku węglowego, o którym mowa w art. 2 ust. 1 ustawy z dnia 5 sierpnia 2022 r. o dodatku węglowym, albo pozytywnego rozpatrzenia wniosku o wypłatę na rzecz tego gospodarstwa domowego dodatku węglowego na potrzeby zakupu po preferencyjnej cenie.</w:t>
      </w:r>
    </w:p>
    <w:p w14:paraId="71507570" w14:textId="59F3C18F" w:rsidR="00501281" w:rsidRPr="00161A12" w:rsidRDefault="00501281" w:rsidP="009572BD">
      <w:pPr>
        <w:pStyle w:val="Teksttreci50"/>
        <w:shd w:val="clear" w:color="auto" w:fill="auto"/>
        <w:spacing w:before="0" w:after="96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161A12">
        <w:rPr>
          <w:rFonts w:asciiTheme="minorHAnsi" w:hAnsiTheme="minorHAnsi" w:cstheme="minorHAnsi"/>
          <w:b w:val="0"/>
          <w:sz w:val="24"/>
          <w:szCs w:val="24"/>
        </w:rPr>
        <w:t>Podpis (uzupełnij):</w:t>
      </w:r>
    </w:p>
    <w:p w14:paraId="60803444" w14:textId="6A7870F2" w:rsidR="00501281" w:rsidRPr="00E46A64" w:rsidRDefault="00600AD5" w:rsidP="00C82AC3">
      <w:pPr>
        <w:pStyle w:val="Podtytu"/>
        <w:jc w:val="center"/>
        <w:rPr>
          <w:rFonts w:cstheme="minorHAnsi"/>
          <w:b/>
          <w:bCs/>
          <w:color w:val="auto"/>
          <w:spacing w:val="0"/>
          <w:sz w:val="24"/>
          <w:szCs w:val="24"/>
        </w:rPr>
      </w:pPr>
      <w:r w:rsidRPr="00E46A64">
        <w:rPr>
          <w:rFonts w:cstheme="minorHAnsi"/>
          <w:b/>
          <w:bCs/>
          <w:color w:val="auto"/>
          <w:spacing w:val="0"/>
          <w:sz w:val="24"/>
          <w:szCs w:val="24"/>
        </w:rPr>
        <w:t>Oświadczenie</w:t>
      </w:r>
    </w:p>
    <w:p w14:paraId="31621176" w14:textId="77777777" w:rsidR="00501281" w:rsidRPr="00161A12" w:rsidRDefault="00501281" w:rsidP="00600AD5">
      <w:pPr>
        <w:pStyle w:val="Teksttreci30"/>
        <w:shd w:val="clear" w:color="auto" w:fill="auto"/>
        <w:spacing w:before="0" w:after="0"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W związku ze złożonym wnioskiem oświadczam, że:</w:t>
      </w:r>
    </w:p>
    <w:p w14:paraId="41F28A7A" w14:textId="6C6EB8DE" w:rsidR="00B327AA" w:rsidRPr="00161A12" w:rsidRDefault="00B327AA" w:rsidP="00600AD5">
      <w:pPr>
        <w:pStyle w:val="Akapitzlist"/>
        <w:widowControl w:val="0"/>
        <w:numPr>
          <w:ilvl w:val="0"/>
          <w:numId w:val="5"/>
        </w:numPr>
        <w:spacing w:after="0" w:line="276" w:lineRule="auto"/>
        <w:ind w:left="284" w:hanging="284"/>
        <w:rPr>
          <w:rFonts w:cstheme="minorHAnsi"/>
          <w:sz w:val="24"/>
          <w:szCs w:val="24"/>
        </w:rPr>
      </w:pPr>
      <w:r w:rsidRPr="00161A12">
        <w:rPr>
          <w:rFonts w:cstheme="minorHAnsi"/>
          <w:sz w:val="24"/>
          <w:szCs w:val="24"/>
        </w:rPr>
        <w:t>Jestem świadomy odpowiedzialności karnej za złożenie fałszywego oświadczenia o powyższej treści, wynikającej z art. 233 § 6 ustawy z dnia 6 czerwca 1997 r. - Kodeks karny;</w:t>
      </w:r>
    </w:p>
    <w:p w14:paraId="70EE7ACD" w14:textId="3B8ED294" w:rsidR="00501281" w:rsidRPr="00161A12" w:rsidRDefault="00501281" w:rsidP="00600AD5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żadna z pozostałych osób wchodzących w skład wskazanego we wniosku gospodarstwa domowego nie wystąpiła z wnioskiem o wydanie zaświadczenia potwierdzającego wypłatę dodatku węglowego albo pozytywnego rozpatrzenia wniosku o jego wypłatę</w:t>
      </w:r>
      <w:r w:rsidR="00B327AA" w:rsidRPr="00161A12">
        <w:rPr>
          <w:rFonts w:asciiTheme="minorHAnsi" w:hAnsiTheme="minorHAnsi" w:cstheme="minorHAnsi"/>
          <w:sz w:val="24"/>
          <w:szCs w:val="24"/>
        </w:rPr>
        <w:t xml:space="preserve"> </w:t>
      </w:r>
      <w:r w:rsidR="00B327AA" w:rsidRPr="00161A12">
        <w:rPr>
          <w:rFonts w:asciiTheme="minorHAnsi" w:hAnsiTheme="minorHAnsi" w:cstheme="minorHAnsi"/>
          <w:color w:val="000000" w:themeColor="text1"/>
          <w:sz w:val="24"/>
          <w:szCs w:val="24"/>
        </w:rPr>
        <w:t>na potrzeby sprzedaży końcowej paliwa stałego;</w:t>
      </w:r>
    </w:p>
    <w:p w14:paraId="07EA0522" w14:textId="77777777" w:rsidR="00501281" w:rsidRPr="00161A12" w:rsidRDefault="00501281" w:rsidP="00600AD5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zobowiązuję się do wykorzystania zakupionego po preferencyjnej cenie węgla wyłącznie na potrzeby bytowe prowadzonego gospodarstwa domowego, wskazanego we wniosku;</w:t>
      </w:r>
    </w:p>
    <w:p w14:paraId="37D3AA2A" w14:textId="38372CDF" w:rsidR="00501281" w:rsidRPr="00161A12" w:rsidRDefault="00501281" w:rsidP="00600AD5">
      <w:pPr>
        <w:pStyle w:val="Teksttreci3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161A12">
        <w:rPr>
          <w:rFonts w:asciiTheme="minorHAnsi" w:hAnsiTheme="minorHAnsi" w:cstheme="minorHAnsi"/>
          <w:sz w:val="24"/>
          <w:szCs w:val="24"/>
        </w:rPr>
        <w:t>wyrażam zgodę na przetwarzanie przez Gminę Jaworze podanych przeze mnie danych osobowych, wyłącznie w celu i przez okres niezbędny do realizacji zadania zapewnienia węgla po preferencyjnej cenie na zasadach określonych w poniższej klauzuli RODO.</w:t>
      </w:r>
    </w:p>
    <w:p w14:paraId="25155E4C" w14:textId="3FCF48A0" w:rsidR="00AE3AA9" w:rsidRPr="00161A12" w:rsidRDefault="00501281" w:rsidP="00AE3AA9">
      <w:pPr>
        <w:spacing w:before="360" w:line="360" w:lineRule="auto"/>
        <w:rPr>
          <w:rFonts w:eastAsia="Times New Roman" w:cstheme="minorHAnsi"/>
          <w:kern w:val="1"/>
          <w:sz w:val="20"/>
          <w:szCs w:val="20"/>
          <w:lang w:eastAsia="pl-PL"/>
        </w:rPr>
      </w:pPr>
      <w:r w:rsidRPr="00161A12">
        <w:rPr>
          <w:rFonts w:cstheme="minorHAnsi"/>
          <w:sz w:val="24"/>
          <w:szCs w:val="24"/>
        </w:rPr>
        <w:t>Podpis (uzupełnij):</w:t>
      </w:r>
      <w:r w:rsidR="00AE3AA9" w:rsidRPr="00161A12">
        <w:rPr>
          <w:rFonts w:cstheme="minorHAnsi"/>
          <w:sz w:val="20"/>
          <w:szCs w:val="20"/>
        </w:rPr>
        <w:br w:type="page"/>
      </w:r>
    </w:p>
    <w:p w14:paraId="2C406A87" w14:textId="1A896C88" w:rsidR="00501281" w:rsidRPr="00161A12" w:rsidRDefault="00501281" w:rsidP="00C82AC3">
      <w:pPr>
        <w:pStyle w:val="Podtytu"/>
        <w:jc w:val="center"/>
        <w:rPr>
          <w:rFonts w:cstheme="minorHAnsi"/>
          <w:b/>
          <w:bCs/>
          <w:color w:val="auto"/>
          <w:spacing w:val="0"/>
        </w:rPr>
      </w:pPr>
      <w:r w:rsidRPr="00161A12">
        <w:rPr>
          <w:rFonts w:cstheme="minorHAnsi"/>
          <w:b/>
          <w:bCs/>
          <w:color w:val="auto"/>
          <w:spacing w:val="0"/>
        </w:rPr>
        <w:lastRenderedPageBreak/>
        <w:t>Klauzula RODO</w:t>
      </w:r>
    </w:p>
    <w:p w14:paraId="3E437D8F" w14:textId="15CFBB50" w:rsidR="00501281" w:rsidRPr="00161A12" w:rsidRDefault="00501281" w:rsidP="00600AD5">
      <w:pPr>
        <w:pStyle w:val="NormalnyWeb"/>
        <w:spacing w:afterAutospacing="0"/>
        <w:rPr>
          <w:rFonts w:asciiTheme="minorHAnsi" w:hAnsiTheme="minorHAnsi" w:cstheme="minorHAnsi"/>
        </w:rPr>
      </w:pPr>
      <w:r w:rsidRPr="00161A12">
        <w:rPr>
          <w:rFonts w:asciiTheme="minorHAnsi" w:hAnsiTheme="minorHAnsi" w:cstheme="minorHAnsi"/>
        </w:rPr>
        <w:t xml:space="preserve">1. Administratorem Pani/Pana danych osobowych jest: Gminny Ośrodek Pomocy Społecznej w Jaworzu. </w:t>
      </w:r>
    </w:p>
    <w:p w14:paraId="3E34997C" w14:textId="77777777" w:rsidR="00501281" w:rsidRPr="00161A12" w:rsidRDefault="00501281" w:rsidP="00600AD5">
      <w:pPr>
        <w:pStyle w:val="NormalnyWeb"/>
        <w:spacing w:beforeAutospacing="0" w:afterAutospacing="0"/>
        <w:ind w:left="284" w:hanging="284"/>
        <w:rPr>
          <w:rFonts w:asciiTheme="minorHAnsi" w:hAnsiTheme="minorHAnsi" w:cstheme="minorHAnsi"/>
        </w:rPr>
      </w:pPr>
      <w:r w:rsidRPr="00161A12">
        <w:rPr>
          <w:rFonts w:asciiTheme="minorHAnsi" w:hAnsiTheme="minorHAnsi" w:cstheme="minorHAnsi"/>
        </w:rPr>
        <w:t xml:space="preserve">2. Dane kontaktowe: Gminny Ośrodek Pomocy Społecznej w Jaworzu, ul. Zdrojowa 82,43-384 Jaworze. Telefon: 338286672, e-mail: </w:t>
      </w:r>
      <w:hyperlink r:id="rId5" w:history="1">
        <w:r w:rsidRPr="00161A12">
          <w:rPr>
            <w:rStyle w:val="Hipercze"/>
            <w:rFonts w:asciiTheme="minorHAnsi" w:hAnsiTheme="minorHAnsi" w:cstheme="minorHAnsi"/>
            <w:color w:val="auto"/>
          </w:rPr>
          <w:t>gops@jaworze.pl</w:t>
        </w:r>
      </w:hyperlink>
      <w:r w:rsidRPr="00161A12">
        <w:rPr>
          <w:rFonts w:asciiTheme="minorHAnsi" w:hAnsiTheme="minorHAnsi" w:cstheme="minorHAnsi"/>
        </w:rPr>
        <w:t xml:space="preserve"> </w:t>
      </w:r>
    </w:p>
    <w:p w14:paraId="02F10F47" w14:textId="5392C5CE" w:rsidR="00501281" w:rsidRPr="00161A12" w:rsidRDefault="00501281" w:rsidP="00600AD5">
      <w:pPr>
        <w:pStyle w:val="NormalnyWeb"/>
        <w:spacing w:beforeAutospacing="0" w:afterAutospacing="0"/>
        <w:rPr>
          <w:rFonts w:asciiTheme="minorHAnsi" w:hAnsiTheme="minorHAnsi" w:cstheme="minorHAnsi"/>
        </w:rPr>
      </w:pPr>
      <w:r w:rsidRPr="00161A12">
        <w:rPr>
          <w:rFonts w:asciiTheme="minorHAnsi" w:hAnsiTheme="minorHAnsi" w:cstheme="minorHAnsi"/>
        </w:rPr>
        <w:t xml:space="preserve">3. Dane kontaktowe Inspektora Ochrony Danych: e-mail: </w:t>
      </w:r>
      <w:hyperlink r:id="rId6" w:history="1">
        <w:r w:rsidRPr="00161A12">
          <w:rPr>
            <w:rStyle w:val="Hipercze"/>
            <w:rFonts w:asciiTheme="minorHAnsi" w:hAnsiTheme="minorHAnsi" w:cstheme="minorHAnsi"/>
            <w:color w:val="auto"/>
          </w:rPr>
          <w:t>inspektor@b-biodo.pl</w:t>
        </w:r>
      </w:hyperlink>
      <w:r w:rsidRPr="00161A12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14:paraId="74E3D97A" w14:textId="77777777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b/>
          <w:bCs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>3. Dane osobowe będą przetwarzane w celu realizacji zadań określonych w przepisach prawa oraz w celu prowadzonych  postępowań na podstawie art. 6 ust. 1 lit. c RODO oraz na podstawie ustawy</w:t>
      </w:r>
      <w:r w:rsidRPr="00161A12">
        <w:rPr>
          <w:rStyle w:val="Teksttreci5Bezpogrubienia"/>
          <w:rFonts w:asciiTheme="minorHAnsi" w:eastAsia="Courier New" w:hAnsiTheme="minorHAnsi" w:cstheme="minorHAnsi"/>
          <w:b w:val="0"/>
          <w:color w:val="auto"/>
          <w:sz w:val="24"/>
          <w:szCs w:val="24"/>
        </w:rPr>
        <w:t xml:space="preserve"> z dnia 27 października 2022 r. o zakupie preferencyjnym paliwa stałego dla gospodarstw domowych</w:t>
      </w:r>
      <w:r w:rsidRPr="00161A12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14:paraId="641B107C" w14:textId="77777777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4. Podanie danych osobowych w zakresie określonym przepisami prawa jest obligatoryjne. Odmowa podania danych skutkuje niemożliwością realizacji postępowania przez Administratora. </w:t>
      </w:r>
    </w:p>
    <w:p w14:paraId="7D545CDB" w14:textId="0D7DC7E8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>5. Pani/Pana dane osobowe mogą zostać ujawnione/udostępnione innym odbiorcom lub kategoriom odbiorców danych wyłącznie</w:t>
      </w:r>
      <w:r w:rsidR="00C65CD4" w:rsidRPr="00161A12">
        <w:rPr>
          <w:rFonts w:eastAsia="Times New Roman" w:cstheme="minorHAnsi"/>
          <w:sz w:val="24"/>
          <w:szCs w:val="24"/>
        </w:rPr>
        <w:t xml:space="preserve"> </w:t>
      </w:r>
      <w:r w:rsidRPr="00161A12">
        <w:rPr>
          <w:rFonts w:eastAsia="Times New Roman" w:cstheme="minorHAnsi"/>
          <w:sz w:val="24"/>
          <w:szCs w:val="24"/>
        </w:rPr>
        <w:t xml:space="preserve">w zakresie i celach wynikających z powszechnie obowiązującego prawa lub zawartych umów powierzenia przetwarzania danych na podstawie art. 28 RODO w zakresie wsparcia prawnego, organizacyjnego lub informatycznego. </w:t>
      </w:r>
    </w:p>
    <w:p w14:paraId="287B2868" w14:textId="77777777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6. Pani/Pana dane osobowe nie będą przekazywane do państw trzecich. </w:t>
      </w:r>
    </w:p>
    <w:p w14:paraId="17C9F886" w14:textId="77777777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7. Pani/Pana dane osobowe będą przechowywane przez okres niezbędny do realizacji celów dla których zostały zebrane, a następnie przez okres wynikający z przepisów powszechnie obowiązującego prawa dotyczycącego archiwizacji. </w:t>
      </w:r>
    </w:p>
    <w:p w14:paraId="3A4FDEE2" w14:textId="76C0BB7C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8. Przysługuje Pani/Panu prawo do: dostępu do swoich danych osobowych, sprostowania tych danych, usunięcia po okresach archiwizacji lub  prawo ograniczenia przetwarzania. </w:t>
      </w:r>
    </w:p>
    <w:p w14:paraId="25265267" w14:textId="2D6AD6D7" w:rsidR="00501281" w:rsidRPr="00161A12" w:rsidRDefault="00501281" w:rsidP="0060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9. Niektóre z wymienionych praw mogą nie mieć zastosowania lub mogą być ograniczone na podstawie RODO lub przepisów szczególnych. Nie przysługuje prawo sprzeciwu oraz prawo do przenoszenia danych osobowych. Wniosek o realizacje praw dostępny jest na stronie internetowej lub w siedzibie administratora. </w:t>
      </w:r>
    </w:p>
    <w:p w14:paraId="06772CB4" w14:textId="3142B797" w:rsidR="00F54944" w:rsidRPr="00161A12" w:rsidRDefault="00501281" w:rsidP="00AE3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eastAsia="Times New Roman" w:cstheme="minorHAnsi"/>
          <w:sz w:val="24"/>
          <w:szCs w:val="24"/>
        </w:rPr>
      </w:pPr>
      <w:r w:rsidRPr="00161A12">
        <w:rPr>
          <w:rFonts w:eastAsia="Times New Roman" w:cstheme="minorHAnsi"/>
          <w:sz w:val="24"/>
          <w:szCs w:val="24"/>
        </w:rPr>
        <w:t xml:space="preserve">10. Przysługuje Pani/Panu prawo do wniesienia skargi do organu nadzorczego – Prezesa Urzędu </w:t>
      </w:r>
      <w:r w:rsidR="00AE3AA9" w:rsidRPr="00161A12">
        <w:rPr>
          <w:rFonts w:eastAsia="Times New Roman" w:cstheme="minorHAnsi"/>
          <w:sz w:val="24"/>
          <w:szCs w:val="24"/>
        </w:rPr>
        <w:t>O</w:t>
      </w:r>
      <w:r w:rsidRPr="00161A12">
        <w:rPr>
          <w:rFonts w:eastAsia="Times New Roman" w:cstheme="minorHAnsi"/>
          <w:sz w:val="24"/>
          <w:szCs w:val="24"/>
        </w:rPr>
        <w:t>chrony Danych Osobowych.</w:t>
      </w:r>
    </w:p>
    <w:sectPr w:rsidR="00F54944" w:rsidRPr="00161A12" w:rsidSect="00262A04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83"/>
    <w:multiLevelType w:val="hybridMultilevel"/>
    <w:tmpl w:val="D924F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59D"/>
    <w:multiLevelType w:val="hybridMultilevel"/>
    <w:tmpl w:val="298C2E48"/>
    <w:lvl w:ilvl="0" w:tplc="F8661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26B3"/>
    <w:multiLevelType w:val="hybridMultilevel"/>
    <w:tmpl w:val="0D8AB118"/>
    <w:lvl w:ilvl="0" w:tplc="BFF23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5B4B7F"/>
    <w:multiLevelType w:val="hybridMultilevel"/>
    <w:tmpl w:val="4F1C5FBA"/>
    <w:lvl w:ilvl="0" w:tplc="2786AF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3959">
    <w:abstractNumId w:val="3"/>
  </w:num>
  <w:num w:numId="2" w16cid:durableId="996805468">
    <w:abstractNumId w:val="2"/>
  </w:num>
  <w:num w:numId="3" w16cid:durableId="332338931">
    <w:abstractNumId w:val="1"/>
  </w:num>
  <w:num w:numId="4" w16cid:durableId="1406219929">
    <w:abstractNumId w:val="0"/>
  </w:num>
  <w:num w:numId="5" w16cid:durableId="130680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44"/>
    <w:rsid w:val="0002070F"/>
    <w:rsid w:val="00026C9A"/>
    <w:rsid w:val="00042AE5"/>
    <w:rsid w:val="00075A73"/>
    <w:rsid w:val="001452BC"/>
    <w:rsid w:val="00161A12"/>
    <w:rsid w:val="001D0B19"/>
    <w:rsid w:val="00262A04"/>
    <w:rsid w:val="0027392D"/>
    <w:rsid w:val="003A62F7"/>
    <w:rsid w:val="003B24AF"/>
    <w:rsid w:val="003C1010"/>
    <w:rsid w:val="0043129A"/>
    <w:rsid w:val="0045628D"/>
    <w:rsid w:val="00501281"/>
    <w:rsid w:val="00525ADF"/>
    <w:rsid w:val="00531841"/>
    <w:rsid w:val="00552063"/>
    <w:rsid w:val="00583EEE"/>
    <w:rsid w:val="005B0EE5"/>
    <w:rsid w:val="005B1E4D"/>
    <w:rsid w:val="005C4F08"/>
    <w:rsid w:val="00600AD5"/>
    <w:rsid w:val="006E5B60"/>
    <w:rsid w:val="007124D7"/>
    <w:rsid w:val="00725B71"/>
    <w:rsid w:val="00854467"/>
    <w:rsid w:val="008960A2"/>
    <w:rsid w:val="00920C4D"/>
    <w:rsid w:val="009365EC"/>
    <w:rsid w:val="00953F83"/>
    <w:rsid w:val="009572BD"/>
    <w:rsid w:val="009A6EC1"/>
    <w:rsid w:val="00A00606"/>
    <w:rsid w:val="00A2145C"/>
    <w:rsid w:val="00A514DF"/>
    <w:rsid w:val="00AE3AA9"/>
    <w:rsid w:val="00B327AA"/>
    <w:rsid w:val="00C65CD4"/>
    <w:rsid w:val="00C82AC3"/>
    <w:rsid w:val="00E24826"/>
    <w:rsid w:val="00E46A64"/>
    <w:rsid w:val="00E50E2D"/>
    <w:rsid w:val="00E83752"/>
    <w:rsid w:val="00F54944"/>
    <w:rsid w:val="00FA03EA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BB2"/>
  <w15:chartTrackingRefBased/>
  <w15:docId w15:val="{FD752C3B-9C5B-408D-BFF6-CB2663C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54944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F54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24AF"/>
    <w:pPr>
      <w:ind w:left="720"/>
      <w:contextualSpacing/>
    </w:pPr>
  </w:style>
  <w:style w:type="paragraph" w:customStyle="1" w:styleId="Domylne">
    <w:name w:val="Domyślne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t-PT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rsid w:val="00531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basedOn w:val="Normalny"/>
    <w:next w:val="Normalny"/>
    <w:link w:val="TytuZnak"/>
    <w:uiPriority w:val="10"/>
    <w:qFormat/>
    <w:rsid w:val="00936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">
    <w:name w:val="Nagłówek #1_"/>
    <w:basedOn w:val="Domylnaczcionkaakapitu"/>
    <w:link w:val="Nagwek10"/>
    <w:rsid w:val="005012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501281"/>
    <w:pPr>
      <w:widowControl w:val="0"/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">
    <w:name w:val="Tekst treści (3)_"/>
    <w:basedOn w:val="Domylnaczcionkaakapitu"/>
    <w:link w:val="Teksttreci30"/>
    <w:rsid w:val="005012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012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5012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01281"/>
    <w:pPr>
      <w:widowControl w:val="0"/>
      <w:shd w:val="clear" w:color="auto" w:fill="FFFFFF"/>
      <w:spacing w:before="280" w:after="280" w:line="24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501281"/>
    <w:pPr>
      <w:widowControl w:val="0"/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501281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AC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82A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-biodo.pl" TargetMode="External"/><Relationship Id="rId5" Type="http://schemas.openxmlformats.org/officeDocument/2006/relationships/hyperlink" Target="mailto:gops@jaw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Dybowska</dc:creator>
  <cp:keywords/>
  <dc:description/>
  <cp:lastModifiedBy>Dominik Kasprzak</cp:lastModifiedBy>
  <cp:revision>4</cp:revision>
  <cp:lastPrinted>2022-10-27T05:24:00Z</cp:lastPrinted>
  <dcterms:created xsi:type="dcterms:W3CDTF">2023-05-16T05:52:00Z</dcterms:created>
  <dcterms:modified xsi:type="dcterms:W3CDTF">2023-05-16T05:55:00Z</dcterms:modified>
</cp:coreProperties>
</file>