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Jaworzu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18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Jaworzu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 xml:space="preserve">utworzonym dla wyboru Rady Gminy Jaworze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Jaworzu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21</w:t>
      </w:r>
      <w:r w:rsidR="00A63840">
        <w:rPr>
          <w:b/>
        </w:rPr>
        <w:t xml:space="preserve"> </w:t>
      </w:r>
      <w:r>
        <w:rPr>
          <w:b/>
        </w:rPr>
        <w:t xml:space="preserve">KWW ANNY SKOTNICKIEJ-NĘDZKI ŁĄCZY NAS JAWORZE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BATHELT</w:t>
      </w:r>
      <w:r w:rsidR="00CD321E">
        <w:rPr>
          <w:b/>
        </w:rPr>
        <w:t xml:space="preserve"> </w:t>
      </w:r>
      <w:r w:rsidR="00E544DC">
        <w:rPr>
          <w:b/>
        </w:rPr>
        <w:t xml:space="preserve">Jan</w:t>
      </w:r>
      <w:r w:rsidR="00CD321E">
        <w:rPr>
          <w:b/>
        </w:rPr>
        <w:t xml:space="preserve"> </w:t>
      </w:r>
      <w:r w:rsidR="00E544DC">
        <w:rPr>
          <w:b/>
        </w:rPr>
        <w:t xml:space="preserve">Roman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Jaworzu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Elżbieta Anna Pilch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