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spacing w:before="120" w:after="120" w:line="360" w:lineRule="auto"/>
        <w:ind w:left="495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zarządzenia Nr 90/2024</w:t>
      </w:r>
      <w:r>
        <w:rPr>
          <w:color w:val="000000"/>
          <w:u w:color="000000"/>
        </w:rPr>
        <w:br/>
        <w:t>Wójta Gminy Jaworze</w:t>
      </w:r>
      <w:r>
        <w:rPr>
          <w:color w:val="000000"/>
          <w:u w:color="000000"/>
        </w:rPr>
        <w:br/>
        <w:t>z dnia 7 sierpnia 2024 r.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…………………………………………….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(imię i nazwisko rodzica opiekuna prawnego)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(adres zamieszkania)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(telefon kontaktowy)</w:t>
      </w:r>
    </w:p>
    <w:p w:rsidR="00A77B3E" w:rsidRDefault="00000000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 wyrażam zgodę na kandydowanie mojej/mojego</w:t>
      </w:r>
      <w:r>
        <w:rPr>
          <w:b/>
          <w:color w:val="000000"/>
          <w:u w:color="000000"/>
          <w:vertAlign w:val="superscript"/>
        </w:rPr>
        <w:t>1)</w:t>
      </w:r>
      <w:r>
        <w:rPr>
          <w:color w:val="000000"/>
          <w:u w:color="000000"/>
        </w:rPr>
        <w:t xml:space="preserve"> córki/syna</w:t>
      </w:r>
      <w:r>
        <w:rPr>
          <w:b/>
          <w:color w:val="000000"/>
          <w:u w:color="000000"/>
          <w:vertAlign w:val="superscript"/>
        </w:rPr>
        <w:t xml:space="preserve">1) </w:t>
      </w:r>
      <w:r>
        <w:rPr>
          <w:color w:val="000000"/>
          <w:u w:color="000000"/>
        </w:rPr>
        <w:t>………………………………………………….. na radnego – juniora w wyborach do Młodzieżowej Rady Gminy Jaworze.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 córka/syn</w:t>
      </w:r>
      <w:r>
        <w:rPr>
          <w:b/>
          <w:color w:val="000000"/>
          <w:u w:color="000000"/>
          <w:vertAlign w:val="superscript"/>
        </w:rPr>
        <w:t>1)</w:t>
      </w:r>
      <w:r>
        <w:rPr>
          <w:color w:val="000000"/>
          <w:u w:color="000000"/>
        </w:rPr>
        <w:t>:</w:t>
      </w:r>
    </w:p>
    <w:p w:rsidR="00A77B3E" w:rsidRDefault="00000000">
      <w:pPr>
        <w:keepLines/>
        <w:spacing w:before="120" w:after="120"/>
        <w:ind w:left="227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 jest zawieszona/zawieszony</w:t>
      </w:r>
      <w:r>
        <w:rPr>
          <w:b/>
          <w:color w:val="000000"/>
          <w:u w:color="000000"/>
          <w:vertAlign w:val="superscript"/>
        </w:rPr>
        <w:t xml:space="preserve">1) </w:t>
      </w:r>
      <w:r>
        <w:rPr>
          <w:color w:val="000000"/>
          <w:u w:color="000000"/>
        </w:rPr>
        <w:t xml:space="preserve">w prawach ucznia, </w:t>
      </w:r>
    </w:p>
    <w:p w:rsidR="00A77B3E" w:rsidRDefault="00000000">
      <w:pPr>
        <w:keepLines/>
        <w:spacing w:before="120" w:after="120"/>
        <w:ind w:left="227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 toczy się przeciwko niej/niemu</w:t>
      </w:r>
      <w:r>
        <w:rPr>
          <w:b/>
          <w:color w:val="000000"/>
          <w:u w:color="000000"/>
          <w:vertAlign w:val="superscript"/>
        </w:rPr>
        <w:t xml:space="preserve">1) </w:t>
      </w:r>
      <w:r>
        <w:rPr>
          <w:color w:val="000000"/>
          <w:u w:color="000000"/>
        </w:rPr>
        <w:t xml:space="preserve"> postępowanie przed sądem w sprawie nieletnich.</w:t>
      </w:r>
    </w:p>
    <w:p w:rsidR="00A77B3E" w:rsidRDefault="0000000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</w:t>
      </w:r>
    </w:p>
    <w:p w:rsidR="00A77B3E" w:rsidRDefault="0000000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(podpis)</w:t>
      </w:r>
    </w:p>
    <w:p w:rsidR="00A77B3E" w:rsidRDefault="00000000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) </w:t>
      </w:r>
      <w:r>
        <w:rPr>
          <w:b/>
          <w:color w:val="000000"/>
          <w:u w:color="000000"/>
          <w:vertAlign w:val="superscript"/>
        </w:rPr>
        <w:t xml:space="preserve">1) </w:t>
      </w:r>
      <w:r>
        <w:rPr>
          <w:b/>
          <w:color w:val="000000"/>
          <w:u w:color="000000"/>
        </w:rPr>
        <w:t xml:space="preserve">niepotrzebne skreślić 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74EB" w:rsidRDefault="00EB74EB">
      <w:r>
        <w:separator/>
      </w:r>
    </w:p>
  </w:endnote>
  <w:endnote w:type="continuationSeparator" w:id="0">
    <w:p w:rsidR="00EB74EB" w:rsidRDefault="00EB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A7FB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A7FB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02C5092C-2D62-4CA1-9236-A8280A6D187A.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A7FB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20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A7FBC" w:rsidRDefault="00AA7F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74EB" w:rsidRDefault="00EB74EB">
      <w:r>
        <w:separator/>
      </w:r>
    </w:p>
  </w:footnote>
  <w:footnote w:type="continuationSeparator" w:id="0">
    <w:p w:rsidR="00EB74EB" w:rsidRDefault="00EB7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4B9C"/>
    <w:rsid w:val="00492A10"/>
    <w:rsid w:val="00562018"/>
    <w:rsid w:val="00637EC5"/>
    <w:rsid w:val="006A55AC"/>
    <w:rsid w:val="007D6CEF"/>
    <w:rsid w:val="00981CDB"/>
    <w:rsid w:val="00A10156"/>
    <w:rsid w:val="00A77B3E"/>
    <w:rsid w:val="00AA7FBC"/>
    <w:rsid w:val="00B47F90"/>
    <w:rsid w:val="00CA2A55"/>
    <w:rsid w:val="00E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B13953-037B-4520-B3D3-578756F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7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7F90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rsid w:val="00B47F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7F90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Jaworze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90/2024 z dnia 7 sierpnia 2024 r.</dc:title>
  <dc:subject>w sprawie zarządzenia wyborów do Młodzieżowej Rady Gminy Jaworze VI kadencji 2024-2027</dc:subject>
  <dc:creator>murbas</dc:creator>
  <cp:lastModifiedBy>Piotr</cp:lastModifiedBy>
  <cp:revision>3</cp:revision>
  <dcterms:created xsi:type="dcterms:W3CDTF">2024-09-12T07:26:00Z</dcterms:created>
  <dcterms:modified xsi:type="dcterms:W3CDTF">2024-09-12T07:26:00Z</dcterms:modified>
  <cp:category>Akt prawny</cp:category>
</cp:coreProperties>
</file>